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0A" w:rsidRPr="00EE33BE" w:rsidRDefault="00A72E0A" w:rsidP="00A72E0A">
      <w:pPr>
        <w:pStyle w:val="CRSection1"/>
      </w:pPr>
      <w:bookmarkStart w:id="0" w:name="_Toc522797657"/>
      <w:r w:rsidRPr="00EE33BE">
        <w:t>Nutrition: Food Record</w:t>
      </w:r>
      <w:r>
        <w:t xml:space="preserve"> Instructions</w:t>
      </w:r>
      <w:bookmarkEnd w:id="0"/>
      <w:r w:rsidRPr="00EE33BE">
        <w:t xml:space="preserve"> </w:t>
      </w:r>
    </w:p>
    <w:p w:rsidR="00A72E0A" w:rsidRPr="00DF532C" w:rsidRDefault="00A72E0A" w:rsidP="00A72E0A">
      <w:pPr>
        <w:pStyle w:val="CRSubTitle"/>
      </w:pPr>
      <w:bookmarkStart w:id="1" w:name="_Toc513486706"/>
      <w:bookmarkStart w:id="2" w:name="_Toc514413723"/>
      <w:r w:rsidRPr="00DF532C">
        <w:t>Instructions</w:t>
      </w:r>
      <w:bookmarkEnd w:id="1"/>
      <w:bookmarkEnd w:id="2"/>
      <w:r w:rsidRPr="00DF532C">
        <w:t xml:space="preserve"> 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 xml:space="preserve">Choose three typical days and record </w:t>
      </w:r>
      <w:r w:rsidRPr="00083114">
        <w:rPr>
          <w:rFonts w:ascii="Sense" w:hAnsi="Sense" w:cs="Arial"/>
          <w:sz w:val="24"/>
          <w:szCs w:val="24"/>
          <w:u w:val="single"/>
        </w:rPr>
        <w:t>everything</w:t>
      </w:r>
      <w:r w:rsidRPr="00083114">
        <w:rPr>
          <w:rFonts w:ascii="Sense" w:hAnsi="Sense" w:cs="Arial"/>
          <w:sz w:val="24"/>
          <w:szCs w:val="24"/>
        </w:rPr>
        <w:t xml:space="preserve"> you eat and drink.  Days do not have to be consecutive.  Be sure to include one weekend day.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 xml:space="preserve">Print </w:t>
      </w:r>
      <w:r w:rsidRPr="00083114">
        <w:rPr>
          <w:rFonts w:ascii="Sense" w:hAnsi="Sense" w:cs="Arial"/>
          <w:sz w:val="24"/>
          <w:szCs w:val="24"/>
          <w:u w:val="single"/>
        </w:rPr>
        <w:t>clearly</w:t>
      </w:r>
      <w:r w:rsidRPr="00083114">
        <w:rPr>
          <w:rFonts w:ascii="Sense" w:hAnsi="Sense" w:cs="Arial"/>
          <w:sz w:val="24"/>
          <w:szCs w:val="24"/>
        </w:rPr>
        <w:t xml:space="preserve"> using black or blue ink.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 xml:space="preserve">Record each meal or snack </w:t>
      </w:r>
      <w:r w:rsidRPr="00083114">
        <w:rPr>
          <w:rFonts w:ascii="Sense" w:hAnsi="Sense" w:cs="Arial"/>
          <w:sz w:val="24"/>
          <w:szCs w:val="24"/>
          <w:u w:val="single"/>
        </w:rPr>
        <w:t>immediately</w:t>
      </w:r>
      <w:r w:rsidRPr="00083114">
        <w:rPr>
          <w:rFonts w:ascii="Sense" w:hAnsi="Sense" w:cs="Arial"/>
          <w:sz w:val="24"/>
          <w:szCs w:val="24"/>
        </w:rPr>
        <w:t xml:space="preserve"> after it is eaten.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In the first column of the food record, use ‘H’ for meals eaten at home, and ‘A’ for meals eaten away from home.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When eating out, include the name of the restaurant or food vendor.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Include brand names wherever possible.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In</w:t>
      </w:r>
      <w:r>
        <w:rPr>
          <w:rFonts w:ascii="Sense" w:hAnsi="Sense" w:cs="Arial"/>
          <w:sz w:val="24"/>
          <w:szCs w:val="24"/>
        </w:rPr>
        <w:t>clude condiments and any other “</w:t>
      </w:r>
      <w:r w:rsidRPr="00083114">
        <w:rPr>
          <w:rFonts w:ascii="Sense" w:hAnsi="Sense" w:cs="Arial"/>
          <w:sz w:val="24"/>
          <w:szCs w:val="24"/>
        </w:rPr>
        <w:t>at the table</w:t>
      </w:r>
      <w:r>
        <w:rPr>
          <w:rFonts w:ascii="Sense" w:hAnsi="Sense" w:cs="Arial"/>
          <w:sz w:val="24"/>
          <w:szCs w:val="24"/>
        </w:rPr>
        <w:t>”</w:t>
      </w:r>
      <w:r w:rsidRPr="00083114">
        <w:rPr>
          <w:rFonts w:ascii="Sense" w:hAnsi="Sense" w:cs="Arial"/>
          <w:sz w:val="24"/>
          <w:szCs w:val="24"/>
        </w:rPr>
        <w:t xml:space="preserve"> additions.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Include all ingredients for combination foods</w:t>
      </w:r>
      <w:r>
        <w:rPr>
          <w:rFonts w:ascii="Sense" w:hAnsi="Sense" w:cs="Arial"/>
          <w:sz w:val="24"/>
          <w:szCs w:val="24"/>
        </w:rPr>
        <w:t xml:space="preserve"> such as </w:t>
      </w:r>
      <w:r w:rsidRPr="00083114">
        <w:rPr>
          <w:rFonts w:ascii="Sense" w:hAnsi="Sense" w:cs="Arial"/>
          <w:sz w:val="24"/>
          <w:szCs w:val="24"/>
        </w:rPr>
        <w:t>pizza, sandwiches, cas</w:t>
      </w:r>
      <w:r>
        <w:rPr>
          <w:rFonts w:ascii="Sense" w:hAnsi="Sense" w:cs="Arial"/>
          <w:sz w:val="24"/>
          <w:szCs w:val="24"/>
        </w:rPr>
        <w:t>seroles, omelets, salads, etc.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Use the most convenient method to record portions</w:t>
      </w:r>
      <w:r>
        <w:rPr>
          <w:rFonts w:ascii="Sense" w:hAnsi="Sense" w:cs="Arial"/>
          <w:sz w:val="24"/>
          <w:szCs w:val="24"/>
        </w:rPr>
        <w:t xml:space="preserve"> such as </w:t>
      </w:r>
      <w:r w:rsidRPr="00083114">
        <w:rPr>
          <w:rFonts w:ascii="Sense" w:hAnsi="Sense" w:cs="Arial"/>
          <w:sz w:val="24"/>
          <w:szCs w:val="24"/>
        </w:rPr>
        <w:t>numb</w:t>
      </w:r>
      <w:r>
        <w:rPr>
          <w:rFonts w:ascii="Sense" w:hAnsi="Sense" w:cs="Arial"/>
          <w:sz w:val="24"/>
          <w:szCs w:val="24"/>
        </w:rPr>
        <w:t xml:space="preserve">er, size, weight, or volume.  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Include food preparation method</w:t>
      </w:r>
      <w:r>
        <w:rPr>
          <w:rFonts w:ascii="Sense" w:hAnsi="Sense" w:cs="Arial"/>
          <w:sz w:val="24"/>
          <w:szCs w:val="24"/>
        </w:rPr>
        <w:t xml:space="preserve">, such as </w:t>
      </w:r>
      <w:r w:rsidRPr="00083114">
        <w:rPr>
          <w:rFonts w:ascii="Sense" w:hAnsi="Sense" w:cs="Arial"/>
          <w:sz w:val="24"/>
          <w:szCs w:val="24"/>
        </w:rPr>
        <w:t>breaded, fried, baked, boiled, sautéed, etc.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 xml:space="preserve">Leave 3 or 4 </w:t>
      </w:r>
      <w:r w:rsidRPr="00083114">
        <w:rPr>
          <w:rFonts w:ascii="Sense" w:hAnsi="Sense" w:cs="Arial"/>
          <w:sz w:val="24"/>
          <w:szCs w:val="24"/>
          <w:u w:val="single"/>
        </w:rPr>
        <w:t>blank</w:t>
      </w:r>
      <w:r w:rsidRPr="00083114">
        <w:rPr>
          <w:rFonts w:ascii="Sense" w:hAnsi="Sense" w:cs="Arial"/>
          <w:sz w:val="24"/>
          <w:szCs w:val="24"/>
        </w:rPr>
        <w:t xml:space="preserve"> lines between meals.</w:t>
      </w:r>
    </w:p>
    <w:p w:rsidR="00A72E0A" w:rsidRPr="00083114" w:rsidRDefault="00A72E0A" w:rsidP="00A72E0A">
      <w:pPr>
        <w:numPr>
          <w:ilvl w:val="0"/>
          <w:numId w:val="4"/>
        </w:numPr>
        <w:spacing w:before="120" w:after="0" w:line="240" w:lineRule="auto"/>
        <w:rPr>
          <w:rFonts w:ascii="Sense" w:hAnsi="Sense" w:cs="Arial"/>
          <w:sz w:val="24"/>
          <w:szCs w:val="24"/>
        </w:rPr>
      </w:pPr>
      <w:r w:rsidRPr="00083114">
        <w:rPr>
          <w:rFonts w:ascii="Sense" w:hAnsi="Sense" w:cs="Arial"/>
          <w:sz w:val="24"/>
          <w:szCs w:val="24"/>
        </w:rPr>
        <w:t>Start each new day on a new page.</w:t>
      </w:r>
    </w:p>
    <w:p w:rsidR="00A72E0A" w:rsidRPr="00083114" w:rsidRDefault="00A72E0A" w:rsidP="00A72E0A">
      <w:pPr>
        <w:spacing w:before="160" w:after="0" w:line="240" w:lineRule="auto"/>
        <w:ind w:left="360"/>
        <w:rPr>
          <w:rFonts w:ascii="Sense" w:hAnsi="Sense" w:cs="Arial"/>
          <w:sz w:val="24"/>
          <w:szCs w:val="24"/>
        </w:rPr>
      </w:pPr>
    </w:p>
    <w:p w:rsidR="00A72E0A" w:rsidRPr="00EE33BE" w:rsidRDefault="00A72E0A" w:rsidP="00A72E0A">
      <w:pPr>
        <w:pStyle w:val="CRTitle1"/>
      </w:pPr>
      <w:bookmarkStart w:id="3" w:name="_Toc513486707"/>
      <w:bookmarkStart w:id="4" w:name="_Toc514413724"/>
      <w:bookmarkStart w:id="5" w:name="_Toc522797658"/>
      <w:r w:rsidRPr="00EE33BE">
        <w:t>Tips for Measuring Portions</w:t>
      </w:r>
      <w:bookmarkEnd w:id="3"/>
      <w:bookmarkEnd w:id="4"/>
      <w:bookmarkEnd w:id="5"/>
    </w:p>
    <w:p w:rsidR="00A72E0A" w:rsidRPr="00083114" w:rsidRDefault="00A72E0A" w:rsidP="00A72E0A">
      <w:pPr>
        <w:spacing w:after="0"/>
        <w:rPr>
          <w:rFonts w:ascii="Sense" w:hAnsi="Sense" w:cs="Arial"/>
          <w:sz w:val="24"/>
        </w:rPr>
      </w:pPr>
      <w:r w:rsidRPr="00083114">
        <w:rPr>
          <w:rFonts w:ascii="Sense" w:hAnsi="Sense" w:cs="Arial"/>
          <w:sz w:val="24"/>
        </w:rPr>
        <w:t>The following pointers will help you give more accurate measurements and descriptions of the foods and beverages that you eat and drink.</w:t>
      </w:r>
    </w:p>
    <w:p w:rsidR="00A72E0A" w:rsidRPr="00083114" w:rsidRDefault="00A72E0A" w:rsidP="00A72E0A">
      <w:pPr>
        <w:spacing w:after="0"/>
        <w:rPr>
          <w:rFonts w:ascii="Sense" w:hAnsi="Sense" w:cs="Arial"/>
          <w:sz w:val="24"/>
        </w:rPr>
      </w:pPr>
    </w:p>
    <w:p w:rsidR="00A72E0A" w:rsidRPr="0050177F" w:rsidRDefault="00A72E0A" w:rsidP="00A72E0A">
      <w:pPr>
        <w:rPr>
          <w:rFonts w:ascii="Sense" w:hAnsi="Sense"/>
          <w:b/>
          <w:sz w:val="36"/>
          <w:szCs w:val="36"/>
        </w:rPr>
      </w:pPr>
      <w:bookmarkStart w:id="6" w:name="_Toc513486708"/>
      <w:r w:rsidRPr="0050177F">
        <w:rPr>
          <w:rFonts w:ascii="Sense" w:hAnsi="Sense"/>
          <w:b/>
          <w:sz w:val="36"/>
          <w:szCs w:val="36"/>
        </w:rPr>
        <w:t>The “Rule of Hand”</w:t>
      </w:r>
      <w:bookmarkEnd w:id="6"/>
      <w:r w:rsidRPr="0050177F">
        <w:rPr>
          <w:rFonts w:ascii="Sense" w:hAnsi="Sense"/>
          <w:b/>
          <w:sz w:val="36"/>
          <w:szCs w:val="36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2340"/>
        <w:gridCol w:w="5490"/>
      </w:tblGrid>
      <w:tr w:rsidR="00A72E0A" w:rsidRPr="00083114" w:rsidTr="001105E0">
        <w:trPr>
          <w:trHeight w:val="576"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E0A" w:rsidRPr="00083114" w:rsidRDefault="00A72E0A" w:rsidP="001105E0">
            <w:pPr>
              <w:jc w:val="center"/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noProof/>
                <w:sz w:val="24"/>
                <w:szCs w:val="24"/>
              </w:rPr>
              <w:drawing>
                <wp:inline distT="0" distB="0" distL="0" distR="0" wp14:anchorId="511F9186" wp14:editId="431E9BD2">
                  <wp:extent cx="579188" cy="822960"/>
                  <wp:effectExtent l="0" t="0" r="0" b="0"/>
                  <wp:docPr id="23" name="Picture 23" descr="Image result for hand thumb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Image result for hand thumb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88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A thumb is…</w:t>
            </w: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1 tablespoon, 15 ml or 15 g</w:t>
            </w:r>
          </w:p>
        </w:tc>
      </w:tr>
      <w:tr w:rsidR="00A72E0A" w:rsidRPr="00083114" w:rsidTr="001105E0">
        <w:trPr>
          <w:trHeight w:val="576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A thumb tip is…</w:t>
            </w: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1 teaspoon or 5 ml</w:t>
            </w:r>
          </w:p>
        </w:tc>
      </w:tr>
      <w:tr w:rsidR="00A72E0A" w:rsidRPr="00083114" w:rsidTr="001105E0">
        <w:trPr>
          <w:trHeight w:val="576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A palm is…</w:t>
            </w: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1 serving of meat, fish, poultry, 50-100 g, 2-3 oz.</w:t>
            </w:r>
          </w:p>
        </w:tc>
      </w:tr>
      <w:tr w:rsidR="00A72E0A" w:rsidRPr="00083114" w:rsidTr="001105E0">
        <w:trPr>
          <w:trHeight w:val="576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A fist is…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4"/>
              </w:rPr>
            </w:pPr>
            <w:r w:rsidRPr="00083114">
              <w:rPr>
                <w:rFonts w:ascii="Sense" w:hAnsi="Sense"/>
                <w:sz w:val="24"/>
                <w:szCs w:val="24"/>
              </w:rPr>
              <w:t>1 cup or 250 ml</w:t>
            </w:r>
          </w:p>
        </w:tc>
      </w:tr>
    </w:tbl>
    <w:p w:rsidR="00A72E0A" w:rsidRPr="00083114" w:rsidRDefault="00A72E0A" w:rsidP="00A72E0A">
      <w:pPr>
        <w:pStyle w:val="CRTitle1"/>
        <w:spacing w:after="120"/>
        <w:rPr>
          <w:rFonts w:ascii="Sense" w:hAnsi="Sense"/>
          <w:sz w:val="28"/>
        </w:rPr>
      </w:pPr>
    </w:p>
    <w:p w:rsidR="00A72E0A" w:rsidRPr="00083114" w:rsidRDefault="00A72E0A" w:rsidP="00A72E0A">
      <w:pPr>
        <w:rPr>
          <w:rFonts w:ascii="Sense" w:hAnsi="Sense" w:cstheme="minorHAnsi"/>
          <w:b/>
          <w:sz w:val="28"/>
          <w:szCs w:val="44"/>
        </w:rPr>
      </w:pPr>
      <w:r w:rsidRPr="00083114">
        <w:rPr>
          <w:rFonts w:ascii="Sense" w:hAnsi="Sense"/>
          <w:sz w:val="28"/>
        </w:rPr>
        <w:br w:type="page"/>
      </w:r>
    </w:p>
    <w:p w:rsidR="00A72E0A" w:rsidRPr="00083114" w:rsidRDefault="00A72E0A" w:rsidP="00A72E0A">
      <w:pPr>
        <w:pStyle w:val="CRTitle1"/>
        <w:jc w:val="left"/>
      </w:pPr>
      <w:bookmarkStart w:id="7" w:name="_Toc522797659"/>
      <w:r w:rsidRPr="00083114">
        <w:lastRenderedPageBreak/>
        <w:t>Recording Measurements</w:t>
      </w:r>
      <w:bookmarkEnd w:id="7"/>
    </w:p>
    <w:tbl>
      <w:tblPr>
        <w:tblStyle w:val="TableGrid"/>
        <w:tblW w:w="9864" w:type="dxa"/>
        <w:tblInd w:w="18" w:type="dxa"/>
        <w:tblLook w:val="04A0" w:firstRow="1" w:lastRow="0" w:firstColumn="1" w:lastColumn="0" w:noHBand="0" w:noVBand="1"/>
      </w:tblPr>
      <w:tblGrid>
        <w:gridCol w:w="3456"/>
        <w:gridCol w:w="5040"/>
        <w:gridCol w:w="1368"/>
      </w:tblGrid>
      <w:tr w:rsidR="00A72E0A" w:rsidRPr="00083114" w:rsidTr="001105E0">
        <w:trPr>
          <w:trHeight w:val="504"/>
          <w:tblHeader/>
        </w:trPr>
        <w:tc>
          <w:tcPr>
            <w:tcW w:w="3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b/>
                <w:sz w:val="24"/>
                <w:szCs w:val="24"/>
              </w:rPr>
              <w:t>Measurement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 w:cs="Arial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b/>
                <w:sz w:val="24"/>
                <w:szCs w:val="24"/>
              </w:rPr>
              <w:t>Type of food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b/>
                <w:sz w:val="24"/>
                <w:szCs w:val="24"/>
              </w:rPr>
            </w:pP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  <w:bottom w:val="single" w:sz="4" w:space="0" w:color="auto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Fluid ounces (fl. oz.)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Beverages – all types, including alcoholic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/>
                <w:b/>
                <w:noProof/>
                <w:sz w:val="24"/>
                <w:szCs w:val="24"/>
              </w:rPr>
              <w:drawing>
                <wp:inline distT="0" distB="0" distL="0" distR="0" wp14:anchorId="07166E03" wp14:editId="028726C3">
                  <wp:extent cx="421456" cy="411480"/>
                  <wp:effectExtent l="0" t="0" r="0" b="7620"/>
                  <wp:docPr id="958" name="Picture 95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 - mixed.pn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5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  <w:bottom w:val="single" w:sz="4" w:space="0" w:color="auto"/>
            </w:tcBorders>
            <w:vAlign w:val="center"/>
          </w:tcPr>
          <w:p w:rsidR="0062320E" w:rsidRPr="00083114" w:rsidRDefault="00A72E0A" w:rsidP="0062320E">
            <w:pPr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Number and size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 (sm., med., lg.)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:rsidR="00A72E0A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Bread, rolls, crackers 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Raw fruits and vegetables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Cookies, snack items, candy, etc.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/>
                <w:b/>
                <w:noProof/>
                <w:sz w:val="24"/>
                <w:szCs w:val="24"/>
              </w:rPr>
              <w:drawing>
                <wp:inline distT="0" distB="0" distL="0" distR="0" wp14:anchorId="15E6A6C3" wp14:editId="4C9848DB">
                  <wp:extent cx="720304" cy="513272"/>
                  <wp:effectExtent l="0" t="0" r="3810" b="1270"/>
                  <wp:docPr id="959" name="Picture 9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ds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6546"/>
                          <a:stretch/>
                        </pic:blipFill>
                        <pic:spPr bwMode="auto">
                          <a:xfrm>
                            <a:off x="0" y="0"/>
                            <a:ext cx="719538" cy="512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  <w:bottom w:val="single" w:sz="4" w:space="0" w:color="auto"/>
            </w:tcBorders>
            <w:vAlign w:val="center"/>
          </w:tcPr>
          <w:p w:rsidR="0062320E" w:rsidRPr="00083114" w:rsidRDefault="00A72E0A" w:rsidP="0062320E">
            <w:pPr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Weight in ounces (oz.),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/>
                <w:b/>
                <w:i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 specify cooked or raw weight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Meat, poultry, fish, shellfish, cheese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i/>
                <w:spacing w:val="-4"/>
                <w:sz w:val="24"/>
                <w:szCs w:val="24"/>
              </w:rPr>
            </w:pPr>
            <w:r w:rsidRPr="00083114">
              <w:rPr>
                <w:rFonts w:ascii="Sense" w:hAnsi="Sense" w:cs="Arial"/>
                <w:i/>
                <w:spacing w:val="-4"/>
                <w:sz w:val="24"/>
                <w:szCs w:val="24"/>
              </w:rPr>
              <w:t xml:space="preserve">If weight is unknown, record dimensions: </w:t>
            </w:r>
          </w:p>
          <w:p w:rsidR="00A72E0A" w:rsidRPr="00083114" w:rsidRDefault="00A72E0A" w:rsidP="001105E0">
            <w:pPr>
              <w:spacing w:line="276" w:lineRule="auto"/>
              <w:ind w:left="720"/>
              <w:rPr>
                <w:rFonts w:ascii="Sense" w:hAnsi="Sense"/>
                <w:b/>
                <w:spacing w:val="-4"/>
                <w:sz w:val="24"/>
                <w:szCs w:val="24"/>
              </w:rPr>
            </w:pPr>
            <w:r w:rsidRPr="00083114">
              <w:rPr>
                <w:rFonts w:ascii="Sense" w:hAnsi="Sense" w:cs="Arial"/>
                <w:i/>
                <w:spacing w:val="-4"/>
                <w:sz w:val="24"/>
                <w:szCs w:val="24"/>
              </w:rPr>
              <w:t>(length x width x thickness)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/>
                <w:b/>
                <w:sz w:val="24"/>
                <w:szCs w:val="24"/>
              </w:rPr>
            </w:pPr>
            <w:r w:rsidRPr="00083114">
              <w:rPr>
                <w:rFonts w:ascii="Sense" w:hAnsi="Sense"/>
                <w:noProof/>
                <w:sz w:val="24"/>
                <w:szCs w:val="24"/>
              </w:rPr>
              <w:drawing>
                <wp:inline distT="0" distB="0" distL="0" distR="0" wp14:anchorId="092FC504" wp14:editId="08A5DA90">
                  <wp:extent cx="384870" cy="457200"/>
                  <wp:effectExtent l="0" t="0" r="0" b="0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Image result for food scale m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  <w:bottom w:val="single" w:sz="4" w:space="0" w:color="auto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Serving (</w:t>
            </w:r>
            <w:proofErr w:type="spellStart"/>
            <w:r w:rsidRPr="00083114">
              <w:rPr>
                <w:rFonts w:ascii="Sense" w:hAnsi="Sense" w:cs="Arial"/>
                <w:sz w:val="24"/>
                <w:szCs w:val="24"/>
              </w:rPr>
              <w:t>sv</w:t>
            </w:r>
            <w:proofErr w:type="spellEnd"/>
            <w:r w:rsidRPr="00083114">
              <w:rPr>
                <w:rFonts w:ascii="Sense" w:hAnsi="Sense" w:cs="Arial"/>
                <w:sz w:val="24"/>
                <w:szCs w:val="24"/>
              </w:rPr>
              <w:t>.) and size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Pie, cake   (ex. Cherry pie 1/16 of an 8” pie)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/>
                <w:noProof/>
                <w:sz w:val="24"/>
                <w:szCs w:val="24"/>
              </w:rPr>
              <w:drawing>
                <wp:inline distT="0" distB="0" distL="0" distR="0" wp14:anchorId="5DBE6AF3" wp14:editId="6D19E5A9">
                  <wp:extent cx="731520" cy="365760"/>
                  <wp:effectExtent l="0" t="0" r="0" b="0"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Image result for slice of 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  <w:bottom w:val="single" w:sz="4" w:space="0" w:color="auto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Cups (c.)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Potatoes, rice, cereals, soups, casseroles 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Fruits, vegetables (cooked or canned)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/>
                <w:noProof/>
                <w:sz w:val="24"/>
                <w:szCs w:val="24"/>
              </w:rPr>
              <w:drawing>
                <wp:inline distT="0" distB="0" distL="0" distR="0" wp14:anchorId="158C6821" wp14:editId="46836479">
                  <wp:extent cx="731520" cy="365760"/>
                  <wp:effectExtent l="0" t="0" r="0" b="0"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Image result for cup for measu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792"/>
        </w:trPr>
        <w:tc>
          <w:tcPr>
            <w:tcW w:w="3456" w:type="dxa"/>
            <w:tcBorders>
              <w:lef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Teaspoons (tsp.) or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 </w:t>
            </w:r>
            <w:r>
              <w:rPr>
                <w:rFonts w:ascii="Sense" w:hAnsi="Sense" w:cs="Arial"/>
                <w:sz w:val="24"/>
                <w:szCs w:val="24"/>
              </w:rPr>
              <w:t>T</w:t>
            </w:r>
            <w:r w:rsidRPr="00083114">
              <w:rPr>
                <w:rFonts w:ascii="Sense" w:hAnsi="Sense" w:cs="Arial"/>
                <w:sz w:val="24"/>
                <w:szCs w:val="24"/>
              </w:rPr>
              <w:t>ablespoons (Tbsp.)</w:t>
            </w:r>
          </w:p>
          <w:p w:rsidR="00A72E0A" w:rsidRPr="00083114" w:rsidRDefault="00A72E0A" w:rsidP="001105E0">
            <w:pPr>
              <w:spacing w:before="60" w:line="276" w:lineRule="auto"/>
              <w:rPr>
                <w:rFonts w:ascii="Sense" w:hAnsi="Sense" w:cs="Arial"/>
                <w:i/>
                <w:sz w:val="24"/>
                <w:szCs w:val="24"/>
              </w:rPr>
            </w:pPr>
            <w:r w:rsidRPr="00083114">
              <w:rPr>
                <w:rFonts w:ascii="Sense" w:hAnsi="Sense" w:cs="Arial"/>
                <w:i/>
                <w:sz w:val="24"/>
                <w:szCs w:val="24"/>
              </w:rPr>
              <w:t>Note: 3 teaspoons = 1 tablespoon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 xml:space="preserve">Jelly, jam, sugar, syrup, sauces, gravies, </w:t>
            </w:r>
          </w:p>
          <w:p w:rsidR="00A72E0A" w:rsidRPr="00083114" w:rsidRDefault="00A72E0A" w:rsidP="001105E0">
            <w:pPr>
              <w:spacing w:line="276" w:lineRule="auto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 w:cs="Arial"/>
                <w:sz w:val="24"/>
                <w:szCs w:val="24"/>
              </w:rPr>
              <w:t>Salad dressing, butter, margarine, nuts, seeds</w:t>
            </w:r>
          </w:p>
        </w:tc>
        <w:tc>
          <w:tcPr>
            <w:tcW w:w="1368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spacing w:line="276" w:lineRule="auto"/>
              <w:jc w:val="center"/>
              <w:rPr>
                <w:rFonts w:ascii="Sense" w:hAnsi="Sense" w:cs="Arial"/>
                <w:sz w:val="24"/>
                <w:szCs w:val="24"/>
              </w:rPr>
            </w:pPr>
            <w:r w:rsidRPr="00083114">
              <w:rPr>
                <w:rFonts w:ascii="Sense" w:hAnsi="Sense"/>
                <w:noProof/>
                <w:sz w:val="24"/>
                <w:szCs w:val="24"/>
              </w:rPr>
              <w:drawing>
                <wp:inline distT="0" distB="0" distL="0" distR="0" wp14:anchorId="39B24F6C" wp14:editId="089DB76E">
                  <wp:extent cx="495666" cy="457200"/>
                  <wp:effectExtent l="0" t="0" r="0" b="0"/>
                  <wp:docPr id="22" name="Picture 22" descr="Image result for measuring sp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Image result for measuring sp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1681" r="99160">
                                        <a14:backgroundMark x1="65546" y1="18182" x2="65546" y2="18182"/>
                                        <a14:backgroundMark x1="41176" y1="39091" x2="41176" y2="39091"/>
                                        <a14:backgroundMark x1="63025" y1="33636" x2="63025" y2="33636"/>
                                        <a14:backgroundMark x1="26050" y1="51818" x2="26050" y2="5181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6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E0A" w:rsidRPr="00083114" w:rsidRDefault="00A72E0A" w:rsidP="00A72E0A">
      <w:pPr>
        <w:rPr>
          <w:rFonts w:ascii="Sense" w:hAnsi="Sense" w:cs="Arial"/>
          <w:sz w:val="24"/>
        </w:rPr>
      </w:pPr>
    </w:p>
    <w:p w:rsidR="00A72E0A" w:rsidRPr="00083114" w:rsidRDefault="00A72E0A" w:rsidP="00A72E0A">
      <w:pPr>
        <w:pStyle w:val="CRSubTitle"/>
      </w:pPr>
      <w:bookmarkStart w:id="8" w:name="_Toc513486709"/>
      <w:r w:rsidRPr="00083114">
        <w:t>Portions the size of…</w:t>
      </w:r>
      <w:bookmarkEnd w:id="8"/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04"/>
        <w:gridCol w:w="1800"/>
        <w:gridCol w:w="3888"/>
        <w:gridCol w:w="1750"/>
      </w:tblGrid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 xml:space="preserve">A deck of cards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3 ounces cooked meat, poultry or fish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jc w:val="center"/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2592BE98" wp14:editId="09A69993">
                  <wp:extent cx="530684" cy="365760"/>
                  <wp:effectExtent l="0" t="0" r="3175" b="0"/>
                  <wp:docPr id="24" name="Picture 24" descr="Image result for deck of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Image result for deck of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84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 w:cs="Arial"/>
                <w:sz w:val="24"/>
                <w:szCs w:val="23"/>
              </w:rPr>
              <w:t>A large egg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1 average muffin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575E5366" wp14:editId="58B25655">
                  <wp:extent cx="285882" cy="365760"/>
                  <wp:effectExtent l="0" t="0" r="0" b="0"/>
                  <wp:docPr id="25" name="Picture 25" descr="white food macro egg close up bw focus eggs sphere easter shape of chickens egg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white food macro egg close up bw focus eggs sphere easter shape of chickens egg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7" t="12499" r="50350" b="15001"/>
                          <a:stretch/>
                        </pic:blipFill>
                        <pic:spPr bwMode="auto">
                          <a:xfrm>
                            <a:off x="0" y="0"/>
                            <a:ext cx="285882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golf ball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2 tbsp. peanut butter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jc w:val="center"/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4CA6D265" wp14:editId="36E24C87">
                  <wp:extent cx="342611" cy="365760"/>
                  <wp:effectExtent l="0" t="0" r="635" b="0"/>
                  <wp:docPr id="26" name="Picture 26" descr="Golf, Ball, Golf B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Golf, Ball, Golf Bal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56" t="15834" r="28333" b="18333"/>
                          <a:stretch/>
                        </pic:blipFill>
                        <pic:spPr bwMode="auto">
                          <a:xfrm>
                            <a:off x="0" y="0"/>
                            <a:ext cx="342611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computer mouse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small baked potato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229E96BC" wp14:editId="39096CE9">
                  <wp:extent cx="439972" cy="365760"/>
                  <wp:effectExtent l="0" t="0" r="0" b="0"/>
                  <wp:docPr id="27" name="Picture 27" descr="Image result for computer 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Image result for computer mo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2" t="12083" r="1875" b="30417"/>
                          <a:stretch/>
                        </pic:blipFill>
                        <pic:spPr bwMode="auto">
                          <a:xfrm>
                            <a:off x="0" y="0"/>
                            <a:ext cx="439972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4-inch CD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pancake or waffle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jc w:val="center"/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39A3EC7A" wp14:editId="60B3E93F">
                  <wp:extent cx="369419" cy="365760"/>
                  <wp:effectExtent l="0" t="0" r="0" b="0"/>
                  <wp:docPr id="295" name="Picture 295" descr="Image result for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Image result for 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19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A baseball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1 medium apple or orange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7108096C" wp14:editId="5C5E77E2">
                  <wp:extent cx="365760" cy="365760"/>
                  <wp:effectExtent l="0" t="0" r="0" b="0"/>
                  <wp:docPr id="296" name="Picture 296" descr="Image result for base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Image result for base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>
              <w:rPr>
                <w:rFonts w:ascii="Sense" w:hAnsi="Sense"/>
                <w:sz w:val="24"/>
                <w:szCs w:val="23"/>
              </w:rPr>
              <w:t>Four (</w:t>
            </w:r>
            <w:r w:rsidRPr="00083114">
              <w:rPr>
                <w:rFonts w:ascii="Sense" w:hAnsi="Sense"/>
                <w:sz w:val="24"/>
                <w:szCs w:val="23"/>
              </w:rPr>
              <w:t>4</w:t>
            </w:r>
            <w:r>
              <w:rPr>
                <w:rFonts w:ascii="Sense" w:hAnsi="Sense"/>
                <w:sz w:val="24"/>
                <w:szCs w:val="23"/>
              </w:rPr>
              <w:t>) c</w:t>
            </w:r>
            <w:r w:rsidRPr="00083114">
              <w:rPr>
                <w:rFonts w:ascii="Sense" w:hAnsi="Sense"/>
                <w:sz w:val="24"/>
                <w:szCs w:val="23"/>
              </w:rPr>
              <w:t>asino chips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4 small cookies (like wafers)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:rsidR="00A72E0A" w:rsidRPr="00083114" w:rsidRDefault="00A72E0A" w:rsidP="001105E0">
            <w:pPr>
              <w:jc w:val="center"/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2F29F87D" wp14:editId="782E8FA6">
                  <wp:extent cx="859772" cy="365760"/>
                  <wp:effectExtent l="0" t="0" r="0" b="0"/>
                  <wp:docPr id="298" name="Picture 298" descr="Image result for poker c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Image result for poker chi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24" t="60000" r="26388" b="7916"/>
                          <a:stretch/>
                        </pic:blipFill>
                        <pic:spPr bwMode="auto">
                          <a:xfrm>
                            <a:off x="0" y="0"/>
                            <a:ext cx="859772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0A" w:rsidRPr="00083114" w:rsidTr="001105E0">
        <w:trPr>
          <w:trHeight w:val="288"/>
        </w:trPr>
        <w:tc>
          <w:tcPr>
            <w:tcW w:w="2304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Six (6) dice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is the same as…</w:t>
            </w:r>
          </w:p>
        </w:tc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sz w:val="24"/>
                <w:szCs w:val="23"/>
              </w:rPr>
              <w:t>1 ½ ounces of cheese</w:t>
            </w:r>
          </w:p>
        </w:tc>
        <w:tc>
          <w:tcPr>
            <w:tcW w:w="1750" w:type="dxa"/>
            <w:tcBorders>
              <w:left w:val="nil"/>
              <w:right w:val="nil"/>
            </w:tcBorders>
          </w:tcPr>
          <w:p w:rsidR="00A72E0A" w:rsidRPr="00083114" w:rsidRDefault="00A72E0A" w:rsidP="001105E0">
            <w:pPr>
              <w:rPr>
                <w:rFonts w:ascii="Sense" w:hAnsi="Sense"/>
                <w:sz w:val="24"/>
                <w:szCs w:val="23"/>
              </w:rPr>
            </w:pPr>
            <w:r w:rsidRPr="00083114">
              <w:rPr>
                <w:rFonts w:ascii="Sense" w:hAnsi="Sense"/>
                <w:noProof/>
                <w:sz w:val="24"/>
                <w:szCs w:val="23"/>
              </w:rPr>
              <w:drawing>
                <wp:inline distT="0" distB="0" distL="0" distR="0" wp14:anchorId="2D49D502" wp14:editId="047D7164">
                  <wp:extent cx="555094" cy="365760"/>
                  <wp:effectExtent l="0" t="0" r="0" b="0"/>
                  <wp:docPr id="300" name="Picture 300" descr="6 Pieces of Black and White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6 Pieces of Black and White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4" t="11256" r="8723" b="17870"/>
                          <a:stretch/>
                        </pic:blipFill>
                        <pic:spPr bwMode="auto">
                          <a:xfrm>
                            <a:off x="0" y="0"/>
                            <a:ext cx="555094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20E" w:rsidRDefault="0062320E" w:rsidP="00A72E0A">
      <w:pPr>
        <w:pStyle w:val="CRSubTitle"/>
        <w:spacing w:after="120" w:line="240" w:lineRule="auto"/>
      </w:pPr>
    </w:p>
    <w:p w:rsidR="0062320E" w:rsidRDefault="0062320E" w:rsidP="00A72E0A">
      <w:pPr>
        <w:pStyle w:val="CRSubTitle"/>
        <w:spacing w:after="120" w:line="240" w:lineRule="auto"/>
      </w:pPr>
    </w:p>
    <w:p w:rsidR="00A72E0A" w:rsidRPr="005F7313" w:rsidRDefault="00A72E0A" w:rsidP="00A72E0A">
      <w:pPr>
        <w:pStyle w:val="CRSubTitle"/>
        <w:spacing w:after="120" w:line="240" w:lineRule="auto"/>
      </w:pPr>
      <w:r>
        <w:lastRenderedPageBreak/>
        <w:t>Fo</w:t>
      </w:r>
      <w:r w:rsidRPr="005F7313">
        <w:t>od Intake Record – Day 1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1080"/>
        <w:gridCol w:w="906"/>
        <w:gridCol w:w="1002"/>
        <w:gridCol w:w="27"/>
        <w:gridCol w:w="3469"/>
        <w:gridCol w:w="1177"/>
        <w:gridCol w:w="1076"/>
        <w:gridCol w:w="1339"/>
      </w:tblGrid>
      <w:tr w:rsidR="00A72E0A" w:rsidRPr="00083114" w:rsidTr="001105E0">
        <w:trPr>
          <w:trHeight w:val="360"/>
        </w:trPr>
        <w:tc>
          <w:tcPr>
            <w:tcW w:w="2988" w:type="dxa"/>
            <w:gridSpan w:val="3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Date:</w:t>
            </w:r>
          </w:p>
        </w:tc>
        <w:tc>
          <w:tcPr>
            <w:tcW w:w="7088" w:type="dxa"/>
            <w:gridSpan w:val="5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Day of the Week: </w:t>
            </w:r>
            <w:r w:rsidRPr="00083114">
              <w:rPr>
                <w:rFonts w:ascii="Sense" w:hAnsi="Sense"/>
              </w:rPr>
              <w:tab/>
              <w:t>Sun</w:t>
            </w:r>
            <w:r w:rsidRPr="00083114">
              <w:rPr>
                <w:rFonts w:ascii="Sense" w:hAnsi="Sense"/>
              </w:rPr>
              <w:tab/>
              <w:t>Mon</w:t>
            </w:r>
            <w:r w:rsidRPr="00083114">
              <w:rPr>
                <w:rFonts w:ascii="Sense" w:hAnsi="Sense"/>
              </w:rPr>
              <w:tab/>
              <w:t>Tue</w:t>
            </w:r>
            <w:r w:rsidRPr="00083114">
              <w:rPr>
                <w:rFonts w:ascii="Sense" w:hAnsi="Sense"/>
              </w:rPr>
              <w:tab/>
              <w:t>Wed</w:t>
            </w:r>
            <w:r w:rsidRPr="00083114">
              <w:rPr>
                <w:rFonts w:ascii="Sense" w:hAnsi="Sense"/>
              </w:rPr>
              <w:tab/>
              <w:t>Thu</w:t>
            </w:r>
            <w:r w:rsidRPr="00083114">
              <w:rPr>
                <w:rFonts w:ascii="Sense" w:hAnsi="Sense"/>
              </w:rPr>
              <w:tab/>
              <w:t>Fri</w:t>
            </w:r>
            <w:r w:rsidRPr="00083114">
              <w:rPr>
                <w:rFonts w:ascii="Sense" w:hAnsi="Sense"/>
              </w:rPr>
              <w:tab/>
              <w:t>Sat</w:t>
            </w:r>
          </w:p>
        </w:tc>
      </w:tr>
      <w:tr w:rsidR="00A72E0A" w:rsidRPr="00083114" w:rsidTr="001105E0">
        <w:trPr>
          <w:trHeight w:val="504"/>
        </w:trPr>
        <w:tc>
          <w:tcPr>
            <w:tcW w:w="1080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H </w:t>
            </w:r>
            <w:r w:rsidRPr="00B02E8D">
              <w:rPr>
                <w:rFonts w:ascii="Sense" w:hAnsi="Sense"/>
              </w:rPr>
              <w:t>(home)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A </w:t>
            </w:r>
            <w:r w:rsidRPr="00B02E8D">
              <w:rPr>
                <w:rFonts w:ascii="Sense" w:hAnsi="Sense"/>
              </w:rPr>
              <w:t>(away)</w:t>
            </w:r>
          </w:p>
        </w:tc>
        <w:tc>
          <w:tcPr>
            <w:tcW w:w="90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Time of day</w:t>
            </w:r>
          </w:p>
        </w:tc>
        <w:tc>
          <w:tcPr>
            <w:tcW w:w="4498" w:type="dxa"/>
            <w:gridSpan w:val="3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FOOD AND BEVERAGES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Be as specific as possible</w:t>
            </w:r>
          </w:p>
        </w:tc>
        <w:tc>
          <w:tcPr>
            <w:tcW w:w="1177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Amount</w:t>
            </w:r>
          </w:p>
        </w:tc>
        <w:tc>
          <w:tcPr>
            <w:tcW w:w="107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Cooking Method</w:t>
            </w:r>
          </w:p>
        </w:tc>
        <w:tc>
          <w:tcPr>
            <w:tcW w:w="1339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Fat Used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In Cooking</w:t>
            </w: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7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3015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Vitamins: </w:t>
            </w:r>
            <w:r w:rsidRPr="00083114">
              <w:rPr>
                <w:rFonts w:ascii="Sense" w:hAnsi="Sense"/>
              </w:rPr>
              <w:tab/>
              <w:t xml:space="preserve"> Yes</w:t>
            </w:r>
            <w:r w:rsidRPr="00083114">
              <w:rPr>
                <w:rFonts w:ascii="Sense" w:hAnsi="Sense"/>
              </w:rPr>
              <w:tab/>
              <w:t>No</w:t>
            </w:r>
          </w:p>
        </w:tc>
        <w:tc>
          <w:tcPr>
            <w:tcW w:w="7061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If yes, TYPE and DOSE:</w:t>
            </w:r>
          </w:p>
        </w:tc>
      </w:tr>
    </w:tbl>
    <w:p w:rsidR="00832F22" w:rsidRDefault="00832F22" w:rsidP="00A72E0A">
      <w:pPr>
        <w:pStyle w:val="CRSubTitle"/>
        <w:spacing w:after="120"/>
      </w:pPr>
    </w:p>
    <w:p w:rsidR="00832F22" w:rsidRDefault="00832F22" w:rsidP="00A72E0A">
      <w:pPr>
        <w:pStyle w:val="CRSubTitle"/>
        <w:spacing w:after="120"/>
      </w:pPr>
    </w:p>
    <w:p w:rsidR="00A72E0A" w:rsidRPr="005F7313" w:rsidRDefault="00A72E0A" w:rsidP="00A72E0A">
      <w:pPr>
        <w:pStyle w:val="CRSubTitle"/>
        <w:spacing w:after="120"/>
      </w:pPr>
      <w:r w:rsidRPr="005F7313">
        <w:t>Food Intake Record – Day 2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1080"/>
        <w:gridCol w:w="906"/>
        <w:gridCol w:w="1002"/>
        <w:gridCol w:w="27"/>
        <w:gridCol w:w="3469"/>
        <w:gridCol w:w="1177"/>
        <w:gridCol w:w="1076"/>
        <w:gridCol w:w="1339"/>
      </w:tblGrid>
      <w:tr w:rsidR="00A72E0A" w:rsidRPr="00083114" w:rsidTr="001105E0">
        <w:trPr>
          <w:trHeight w:val="360"/>
        </w:trPr>
        <w:tc>
          <w:tcPr>
            <w:tcW w:w="2988" w:type="dxa"/>
            <w:gridSpan w:val="3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br w:type="page"/>
              <w:t>Date:</w:t>
            </w:r>
            <w:bookmarkStart w:id="9" w:name="_GoBack"/>
            <w:bookmarkEnd w:id="9"/>
          </w:p>
        </w:tc>
        <w:tc>
          <w:tcPr>
            <w:tcW w:w="7088" w:type="dxa"/>
            <w:gridSpan w:val="5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Day of the Week: </w:t>
            </w:r>
            <w:r w:rsidRPr="00083114">
              <w:rPr>
                <w:rFonts w:ascii="Sense" w:hAnsi="Sense"/>
              </w:rPr>
              <w:tab/>
              <w:t>Sun</w:t>
            </w:r>
            <w:r w:rsidRPr="00083114">
              <w:rPr>
                <w:rFonts w:ascii="Sense" w:hAnsi="Sense"/>
              </w:rPr>
              <w:tab/>
              <w:t>Mon</w:t>
            </w:r>
            <w:r w:rsidRPr="00083114">
              <w:rPr>
                <w:rFonts w:ascii="Sense" w:hAnsi="Sense"/>
              </w:rPr>
              <w:tab/>
              <w:t>Tue</w:t>
            </w:r>
            <w:r w:rsidRPr="00083114">
              <w:rPr>
                <w:rFonts w:ascii="Sense" w:hAnsi="Sense"/>
              </w:rPr>
              <w:tab/>
              <w:t>Wed</w:t>
            </w:r>
            <w:r w:rsidRPr="00083114">
              <w:rPr>
                <w:rFonts w:ascii="Sense" w:hAnsi="Sense"/>
              </w:rPr>
              <w:tab/>
              <w:t>Thu</w:t>
            </w:r>
            <w:r w:rsidRPr="00083114">
              <w:rPr>
                <w:rFonts w:ascii="Sense" w:hAnsi="Sense"/>
              </w:rPr>
              <w:tab/>
              <w:t>Fri</w:t>
            </w:r>
            <w:r w:rsidRPr="00083114">
              <w:rPr>
                <w:rFonts w:ascii="Sense" w:hAnsi="Sense"/>
              </w:rPr>
              <w:tab/>
              <w:t>Sat</w:t>
            </w:r>
          </w:p>
        </w:tc>
      </w:tr>
      <w:tr w:rsidR="00A72E0A" w:rsidRPr="00083114" w:rsidTr="001105E0">
        <w:trPr>
          <w:trHeight w:val="504"/>
        </w:trPr>
        <w:tc>
          <w:tcPr>
            <w:tcW w:w="1080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H </w:t>
            </w:r>
            <w:r w:rsidRPr="00B02E8D">
              <w:rPr>
                <w:rFonts w:ascii="Sense" w:hAnsi="Sense"/>
              </w:rPr>
              <w:t>(home)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A </w:t>
            </w:r>
            <w:r w:rsidRPr="00B02E8D">
              <w:rPr>
                <w:rFonts w:ascii="Sense" w:hAnsi="Sense"/>
              </w:rPr>
              <w:t>(away)</w:t>
            </w:r>
          </w:p>
        </w:tc>
        <w:tc>
          <w:tcPr>
            <w:tcW w:w="90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Time of day</w:t>
            </w:r>
          </w:p>
        </w:tc>
        <w:tc>
          <w:tcPr>
            <w:tcW w:w="4498" w:type="dxa"/>
            <w:gridSpan w:val="3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FOOD AND BEVERAGES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Be as specific as possible</w:t>
            </w:r>
          </w:p>
        </w:tc>
        <w:tc>
          <w:tcPr>
            <w:tcW w:w="1177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Amount</w:t>
            </w:r>
          </w:p>
        </w:tc>
        <w:tc>
          <w:tcPr>
            <w:tcW w:w="107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Cooking Method</w:t>
            </w:r>
          </w:p>
        </w:tc>
        <w:tc>
          <w:tcPr>
            <w:tcW w:w="1339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Fat Used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In Cooking</w:t>
            </w: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9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3015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Vitamins: </w:t>
            </w:r>
            <w:r w:rsidRPr="00083114">
              <w:rPr>
                <w:rFonts w:ascii="Sense" w:hAnsi="Sense"/>
              </w:rPr>
              <w:tab/>
              <w:t xml:space="preserve"> Yes</w:t>
            </w:r>
            <w:r w:rsidRPr="00083114">
              <w:rPr>
                <w:rFonts w:ascii="Sense" w:hAnsi="Sense"/>
              </w:rPr>
              <w:tab/>
              <w:t>No</w:t>
            </w:r>
          </w:p>
        </w:tc>
        <w:tc>
          <w:tcPr>
            <w:tcW w:w="7061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If yes, TYPE and DOSE:</w:t>
            </w:r>
          </w:p>
        </w:tc>
      </w:tr>
    </w:tbl>
    <w:p w:rsidR="00832F22" w:rsidRDefault="00832F22" w:rsidP="00A72E0A">
      <w:pPr>
        <w:pStyle w:val="CRSubTitle"/>
      </w:pPr>
    </w:p>
    <w:p w:rsidR="00A72E0A" w:rsidRPr="005F7313" w:rsidRDefault="00A72E0A" w:rsidP="00A72E0A">
      <w:pPr>
        <w:pStyle w:val="CRSubTitle"/>
      </w:pPr>
      <w:r w:rsidRPr="005F7313">
        <w:t>Food Intake Record – Day 3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1080"/>
        <w:gridCol w:w="906"/>
        <w:gridCol w:w="1002"/>
        <w:gridCol w:w="27"/>
        <w:gridCol w:w="3469"/>
        <w:gridCol w:w="1177"/>
        <w:gridCol w:w="1076"/>
        <w:gridCol w:w="1339"/>
      </w:tblGrid>
      <w:tr w:rsidR="00A72E0A" w:rsidRPr="00083114" w:rsidTr="001105E0">
        <w:trPr>
          <w:trHeight w:val="360"/>
        </w:trPr>
        <w:tc>
          <w:tcPr>
            <w:tcW w:w="2988" w:type="dxa"/>
            <w:gridSpan w:val="3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Date:</w:t>
            </w:r>
          </w:p>
        </w:tc>
        <w:tc>
          <w:tcPr>
            <w:tcW w:w="7088" w:type="dxa"/>
            <w:gridSpan w:val="5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Day of the Week: </w:t>
            </w:r>
            <w:r w:rsidRPr="00083114">
              <w:rPr>
                <w:rFonts w:ascii="Sense" w:hAnsi="Sense"/>
              </w:rPr>
              <w:tab/>
              <w:t>Sun</w:t>
            </w:r>
            <w:r w:rsidRPr="00083114">
              <w:rPr>
                <w:rFonts w:ascii="Sense" w:hAnsi="Sense"/>
              </w:rPr>
              <w:tab/>
              <w:t>Mon</w:t>
            </w:r>
            <w:r w:rsidRPr="00083114">
              <w:rPr>
                <w:rFonts w:ascii="Sense" w:hAnsi="Sense"/>
              </w:rPr>
              <w:tab/>
              <w:t>Tue</w:t>
            </w:r>
            <w:r w:rsidRPr="00083114">
              <w:rPr>
                <w:rFonts w:ascii="Sense" w:hAnsi="Sense"/>
              </w:rPr>
              <w:tab/>
              <w:t>Wed</w:t>
            </w:r>
            <w:r w:rsidRPr="00083114">
              <w:rPr>
                <w:rFonts w:ascii="Sense" w:hAnsi="Sense"/>
              </w:rPr>
              <w:tab/>
              <w:t>Thu</w:t>
            </w:r>
            <w:r w:rsidRPr="00083114">
              <w:rPr>
                <w:rFonts w:ascii="Sense" w:hAnsi="Sense"/>
              </w:rPr>
              <w:tab/>
              <w:t>Fri</w:t>
            </w:r>
            <w:r w:rsidRPr="00083114">
              <w:rPr>
                <w:rFonts w:ascii="Sense" w:hAnsi="Sense"/>
              </w:rPr>
              <w:tab/>
              <w:t>Sat</w:t>
            </w:r>
          </w:p>
        </w:tc>
      </w:tr>
      <w:tr w:rsidR="00A72E0A" w:rsidRPr="00083114" w:rsidTr="001105E0">
        <w:trPr>
          <w:trHeight w:val="504"/>
        </w:trPr>
        <w:tc>
          <w:tcPr>
            <w:tcW w:w="1080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H </w:t>
            </w:r>
            <w:r w:rsidRPr="00B02E8D">
              <w:rPr>
                <w:rFonts w:ascii="Sense" w:hAnsi="Sense"/>
              </w:rPr>
              <w:t>(home)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 xml:space="preserve">A </w:t>
            </w:r>
            <w:r w:rsidRPr="00B02E8D">
              <w:rPr>
                <w:rFonts w:ascii="Sense" w:hAnsi="Sense"/>
              </w:rPr>
              <w:t>(away)</w:t>
            </w:r>
          </w:p>
        </w:tc>
        <w:tc>
          <w:tcPr>
            <w:tcW w:w="90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Time of day</w:t>
            </w:r>
          </w:p>
        </w:tc>
        <w:tc>
          <w:tcPr>
            <w:tcW w:w="4498" w:type="dxa"/>
            <w:gridSpan w:val="3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FOOD AND BEVERAGES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Be as specific as possible</w:t>
            </w:r>
          </w:p>
        </w:tc>
        <w:tc>
          <w:tcPr>
            <w:tcW w:w="1177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Amount</w:t>
            </w:r>
          </w:p>
        </w:tc>
        <w:tc>
          <w:tcPr>
            <w:tcW w:w="1076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Cooking Method</w:t>
            </w:r>
          </w:p>
        </w:tc>
        <w:tc>
          <w:tcPr>
            <w:tcW w:w="1339" w:type="dxa"/>
            <w:vAlign w:val="center"/>
          </w:tcPr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Fat Used</w:t>
            </w:r>
          </w:p>
          <w:p w:rsidR="00A72E0A" w:rsidRPr="00083114" w:rsidRDefault="00A72E0A" w:rsidP="001105E0">
            <w:pPr>
              <w:spacing w:line="216" w:lineRule="auto"/>
              <w:jc w:val="center"/>
              <w:rPr>
                <w:rFonts w:ascii="Sense" w:hAnsi="Sense"/>
                <w:b/>
              </w:rPr>
            </w:pPr>
            <w:r w:rsidRPr="00083114">
              <w:rPr>
                <w:rFonts w:ascii="Sense" w:hAnsi="Sense"/>
                <w:b/>
              </w:rPr>
              <w:t>In Cooking</w:t>
            </w: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74"/>
        </w:trPr>
        <w:tc>
          <w:tcPr>
            <w:tcW w:w="1080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90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4498" w:type="dxa"/>
            <w:gridSpan w:val="3"/>
          </w:tcPr>
          <w:p w:rsidR="00A72E0A" w:rsidRPr="00083114" w:rsidRDefault="00A72E0A" w:rsidP="00A72E0A">
            <w:pPr>
              <w:pStyle w:val="ListParagraph"/>
              <w:numPr>
                <w:ilvl w:val="0"/>
                <w:numId w:val="28"/>
              </w:numPr>
              <w:ind w:left="56" w:firstLine="0"/>
              <w:rPr>
                <w:rFonts w:ascii="Sense" w:hAnsi="Sense"/>
              </w:rPr>
            </w:pPr>
          </w:p>
        </w:tc>
        <w:tc>
          <w:tcPr>
            <w:tcW w:w="1177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076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  <w:tc>
          <w:tcPr>
            <w:tcW w:w="1339" w:type="dxa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</w:p>
        </w:tc>
      </w:tr>
      <w:tr w:rsidR="00A72E0A" w:rsidRPr="00083114" w:rsidTr="001105E0">
        <w:trPr>
          <w:trHeight w:val="360"/>
        </w:trPr>
        <w:tc>
          <w:tcPr>
            <w:tcW w:w="3015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 xml:space="preserve">Vitamins: </w:t>
            </w:r>
            <w:r w:rsidRPr="00083114">
              <w:rPr>
                <w:rFonts w:ascii="Sense" w:hAnsi="Sense"/>
              </w:rPr>
              <w:tab/>
              <w:t xml:space="preserve"> Yes</w:t>
            </w:r>
            <w:r w:rsidRPr="00083114">
              <w:rPr>
                <w:rFonts w:ascii="Sense" w:hAnsi="Sense"/>
              </w:rPr>
              <w:tab/>
              <w:t>No</w:t>
            </w:r>
          </w:p>
        </w:tc>
        <w:tc>
          <w:tcPr>
            <w:tcW w:w="7061" w:type="dxa"/>
            <w:gridSpan w:val="4"/>
            <w:vAlign w:val="center"/>
          </w:tcPr>
          <w:p w:rsidR="00A72E0A" w:rsidRPr="00083114" w:rsidRDefault="00A72E0A" w:rsidP="001105E0">
            <w:pPr>
              <w:rPr>
                <w:rFonts w:ascii="Sense" w:hAnsi="Sense"/>
              </w:rPr>
            </w:pPr>
            <w:r w:rsidRPr="00083114">
              <w:rPr>
                <w:rFonts w:ascii="Sense" w:hAnsi="Sense"/>
              </w:rPr>
              <w:t>If yes, TYPE and DOSE:</w:t>
            </w:r>
          </w:p>
        </w:tc>
      </w:tr>
    </w:tbl>
    <w:p w:rsidR="00A72E0A" w:rsidRPr="00A72E0A" w:rsidRDefault="00A72E0A" w:rsidP="00A72E0A"/>
    <w:sectPr w:rsidR="00A72E0A" w:rsidRPr="00A72E0A" w:rsidSect="001A4DC5">
      <w:footerReference w:type="default" r:id="rId3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E7" w:rsidRDefault="00F64CE7" w:rsidP="00C02B08">
      <w:pPr>
        <w:spacing w:after="0" w:line="240" w:lineRule="auto"/>
      </w:pPr>
      <w:r>
        <w:separator/>
      </w:r>
    </w:p>
  </w:endnote>
  <w:endnote w:type="continuationSeparator" w:id="0">
    <w:p w:rsidR="00F64CE7" w:rsidRDefault="00F64CE7" w:rsidP="00C0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se Medium">
    <w:altName w:val="Calibri"/>
    <w:panose1 w:val="020B0606040000000000"/>
    <w:charset w:val="00"/>
    <w:family w:val="auto"/>
    <w:pitch w:val="variable"/>
    <w:sig w:usb0="A00000AF" w:usb1="5000205A" w:usb2="00000000" w:usb3="00000000" w:csb0="00000093" w:csb1="00000000"/>
  </w:font>
  <w:font w:name="Sense">
    <w:altName w:val="Calibri"/>
    <w:panose1 w:val="020B0500040000000000"/>
    <w:charset w:val="00"/>
    <w:family w:val="swiss"/>
    <w:pitch w:val="variable"/>
    <w:sig w:usb0="A00000AF" w:usb1="5000205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CE7" w:rsidRPr="00B86978" w:rsidRDefault="00F64CE7" w:rsidP="00B86978">
    <w:pPr>
      <w:pStyle w:val="Footer"/>
      <w:tabs>
        <w:tab w:val="clear" w:pos="4680"/>
      </w:tabs>
      <w:spacing w:after="120"/>
      <w:ind w:right="2160"/>
      <w:rPr>
        <w:rFonts w:ascii="Sense" w:hAnsi="Sense"/>
        <w:sz w:val="24"/>
        <w:szCs w:val="24"/>
      </w:rPr>
    </w:pPr>
    <w:r w:rsidRPr="00B86978">
      <w:rPr>
        <w:rFonts w:ascii="Sense" w:hAnsi="Sense"/>
        <w:noProof/>
        <w:sz w:val="24"/>
        <w:szCs w:val="24"/>
      </w:rPr>
      <w:drawing>
        <wp:inline distT="0" distB="0" distL="0" distR="0" wp14:anchorId="3EA19AD3">
          <wp:extent cx="1307465" cy="721360"/>
          <wp:effectExtent l="0" t="0" r="0" b="0"/>
          <wp:docPr id="964" name="Picture 964" descr="St. Joseph's Health Car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. Joseph's Logo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6978">
      <w:rPr>
        <w:rFonts w:ascii="Sense" w:hAnsi="Sense"/>
        <w:sz w:val="24"/>
        <w:szCs w:val="24"/>
      </w:rPr>
      <w:tab/>
      <w:t xml:space="preserve">Page </w:t>
    </w:r>
    <w:r w:rsidRPr="00B86978">
      <w:rPr>
        <w:rFonts w:ascii="Sense" w:hAnsi="Sense"/>
        <w:sz w:val="24"/>
        <w:szCs w:val="24"/>
      </w:rPr>
      <w:fldChar w:fldCharType="begin"/>
    </w:r>
    <w:r w:rsidRPr="00B86978">
      <w:rPr>
        <w:rFonts w:ascii="Sense" w:hAnsi="Sense"/>
        <w:sz w:val="24"/>
        <w:szCs w:val="24"/>
      </w:rPr>
      <w:instrText xml:space="preserve"> PAGE   \* MERGEFORMAT </w:instrText>
    </w:r>
    <w:r w:rsidRPr="00B86978">
      <w:rPr>
        <w:rFonts w:ascii="Sense" w:hAnsi="Sense"/>
        <w:sz w:val="24"/>
        <w:szCs w:val="24"/>
      </w:rPr>
      <w:fldChar w:fldCharType="separate"/>
    </w:r>
    <w:r w:rsidR="00832F22">
      <w:rPr>
        <w:rFonts w:ascii="Sense" w:hAnsi="Sense"/>
        <w:noProof/>
        <w:sz w:val="24"/>
        <w:szCs w:val="24"/>
      </w:rPr>
      <w:t>5</w:t>
    </w:r>
    <w:r w:rsidRPr="00B86978">
      <w:rPr>
        <w:rFonts w:ascii="Sense" w:hAnsi="Sense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E7" w:rsidRDefault="00F64CE7" w:rsidP="00C02B08">
      <w:pPr>
        <w:spacing w:after="0" w:line="240" w:lineRule="auto"/>
      </w:pPr>
      <w:r>
        <w:separator/>
      </w:r>
    </w:p>
  </w:footnote>
  <w:footnote w:type="continuationSeparator" w:id="0">
    <w:p w:rsidR="00F64CE7" w:rsidRDefault="00F64CE7" w:rsidP="00C0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AB"/>
    <w:multiLevelType w:val="hybridMultilevel"/>
    <w:tmpl w:val="F620C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C99"/>
    <w:multiLevelType w:val="hybridMultilevel"/>
    <w:tmpl w:val="1944AB8A"/>
    <w:lvl w:ilvl="0" w:tplc="76F62F1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E6322"/>
    <w:multiLevelType w:val="hybridMultilevel"/>
    <w:tmpl w:val="4C2A67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831903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7E51"/>
    <w:multiLevelType w:val="hybridMultilevel"/>
    <w:tmpl w:val="719E1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5472"/>
    <w:multiLevelType w:val="hybridMultilevel"/>
    <w:tmpl w:val="AFA2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E2561"/>
    <w:multiLevelType w:val="hybridMultilevel"/>
    <w:tmpl w:val="505C6D0E"/>
    <w:lvl w:ilvl="0" w:tplc="FB22D6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76672F"/>
    <w:multiLevelType w:val="hybridMultilevel"/>
    <w:tmpl w:val="92FEC7D6"/>
    <w:lvl w:ilvl="0" w:tplc="6392362C">
      <w:start w:val="1"/>
      <w:numFmt w:val="bullet"/>
      <w:lvlText w:val="•"/>
      <w:lvlJc w:val="left"/>
      <w:pPr>
        <w:tabs>
          <w:tab w:val="num" w:pos="1250"/>
        </w:tabs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D25C99"/>
    <w:multiLevelType w:val="hybridMultilevel"/>
    <w:tmpl w:val="30964E58"/>
    <w:lvl w:ilvl="0" w:tplc="084E18CC">
      <w:start w:val="1"/>
      <w:numFmt w:val="decimal"/>
      <w:lvlText w:val="%1."/>
      <w:lvlJc w:val="left"/>
      <w:pPr>
        <w:ind w:left="720" w:hanging="360"/>
      </w:pPr>
      <w:rPr>
        <w:rFonts w:ascii="Sense Medium" w:hAnsi="Sense Medium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36DA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9682C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B7025"/>
    <w:multiLevelType w:val="hybridMultilevel"/>
    <w:tmpl w:val="081EB068"/>
    <w:lvl w:ilvl="0" w:tplc="846A4AE4">
      <w:numFmt w:val="bullet"/>
      <w:lvlText w:val="•"/>
      <w:lvlJc w:val="left"/>
      <w:pPr>
        <w:ind w:left="835" w:hanging="360"/>
      </w:pPr>
      <w:rPr>
        <w:rFonts w:ascii="Sense" w:eastAsia="PMingLiU" w:hAnsi="Sens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57C8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4237"/>
    <w:multiLevelType w:val="hybridMultilevel"/>
    <w:tmpl w:val="59742A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E01F8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6181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B1F3A"/>
    <w:multiLevelType w:val="hybridMultilevel"/>
    <w:tmpl w:val="71B6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86F0B"/>
    <w:multiLevelType w:val="hybridMultilevel"/>
    <w:tmpl w:val="ACEE953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2EB8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E4BF0"/>
    <w:multiLevelType w:val="hybridMultilevel"/>
    <w:tmpl w:val="2DFC662E"/>
    <w:lvl w:ilvl="0" w:tplc="F62E0DC8">
      <w:numFmt w:val="bullet"/>
      <w:lvlText w:val="-"/>
      <w:lvlJc w:val="left"/>
      <w:pPr>
        <w:ind w:left="1080" w:hanging="360"/>
      </w:pPr>
      <w:rPr>
        <w:rFonts w:ascii="Sense" w:eastAsiaTheme="minorHAnsi" w:hAnsi="Sens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0220CD"/>
    <w:multiLevelType w:val="hybridMultilevel"/>
    <w:tmpl w:val="3BAEE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F5608"/>
    <w:multiLevelType w:val="hybridMultilevel"/>
    <w:tmpl w:val="64F4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A0511"/>
    <w:multiLevelType w:val="hybridMultilevel"/>
    <w:tmpl w:val="FABE15A6"/>
    <w:lvl w:ilvl="0" w:tplc="FB22D6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386B01"/>
    <w:multiLevelType w:val="hybridMultilevel"/>
    <w:tmpl w:val="A048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4237A"/>
    <w:multiLevelType w:val="hybridMultilevel"/>
    <w:tmpl w:val="CC0C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4726F"/>
    <w:multiLevelType w:val="hybridMultilevel"/>
    <w:tmpl w:val="1F2AFE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9680D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D125DC"/>
    <w:multiLevelType w:val="hybridMultilevel"/>
    <w:tmpl w:val="216A4FF0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1096D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A60AA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C5B81"/>
    <w:multiLevelType w:val="hybridMultilevel"/>
    <w:tmpl w:val="4CBC59D2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B76C9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8636C"/>
    <w:multiLevelType w:val="hybridMultilevel"/>
    <w:tmpl w:val="D4CC4AC6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4557F"/>
    <w:multiLevelType w:val="hybridMultilevel"/>
    <w:tmpl w:val="6590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87A24"/>
    <w:multiLevelType w:val="hybridMultilevel"/>
    <w:tmpl w:val="60D8D404"/>
    <w:lvl w:ilvl="0" w:tplc="38C43832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523D1E"/>
    <w:multiLevelType w:val="hybridMultilevel"/>
    <w:tmpl w:val="C5B06B18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37CE4"/>
    <w:multiLevelType w:val="hybridMultilevel"/>
    <w:tmpl w:val="58AC13E8"/>
    <w:lvl w:ilvl="0" w:tplc="EC8E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94CD0"/>
    <w:multiLevelType w:val="hybridMultilevel"/>
    <w:tmpl w:val="14542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659FF"/>
    <w:multiLevelType w:val="hybridMultilevel"/>
    <w:tmpl w:val="3EACC34E"/>
    <w:lvl w:ilvl="0" w:tplc="017689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3F24B0"/>
    <w:multiLevelType w:val="hybridMultilevel"/>
    <w:tmpl w:val="6542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F0BFD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56463"/>
    <w:multiLevelType w:val="hybridMultilevel"/>
    <w:tmpl w:val="0A023350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13CB5"/>
    <w:multiLevelType w:val="hybridMultilevel"/>
    <w:tmpl w:val="57FA7A04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4402"/>
    <w:multiLevelType w:val="hybridMultilevel"/>
    <w:tmpl w:val="8AEADD28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761C4"/>
    <w:multiLevelType w:val="hybridMultilevel"/>
    <w:tmpl w:val="D0AA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10D6F"/>
    <w:multiLevelType w:val="hybridMultilevel"/>
    <w:tmpl w:val="2FCE4096"/>
    <w:lvl w:ilvl="0" w:tplc="FB22D6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E33597"/>
    <w:multiLevelType w:val="hybridMultilevel"/>
    <w:tmpl w:val="54AC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45D36"/>
    <w:multiLevelType w:val="hybridMultilevel"/>
    <w:tmpl w:val="4C2A67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0567102"/>
    <w:multiLevelType w:val="hybridMultilevel"/>
    <w:tmpl w:val="3BDCE8C8"/>
    <w:lvl w:ilvl="0" w:tplc="FB22D6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394328C"/>
    <w:multiLevelType w:val="hybridMultilevel"/>
    <w:tmpl w:val="4C2A67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3E97C4E"/>
    <w:multiLevelType w:val="hybridMultilevel"/>
    <w:tmpl w:val="2F2C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EA3C1B"/>
    <w:multiLevelType w:val="hybridMultilevel"/>
    <w:tmpl w:val="16E0008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6D4B97"/>
    <w:multiLevelType w:val="hybridMultilevel"/>
    <w:tmpl w:val="411AE260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774E5F"/>
    <w:multiLevelType w:val="hybridMultilevel"/>
    <w:tmpl w:val="A3A45086"/>
    <w:lvl w:ilvl="0" w:tplc="917CABEC">
      <w:numFmt w:val="bullet"/>
      <w:lvlText w:val=""/>
      <w:lvlJc w:val="left"/>
      <w:pPr>
        <w:ind w:left="826" w:hanging="360"/>
      </w:pPr>
      <w:rPr>
        <w:rFonts w:ascii="Symbol" w:eastAsia="PMingLiU" w:hAnsi="Symbol" w:cstheme="minorBidi" w:hint="default"/>
        <w:w w:val="100"/>
      </w:rPr>
    </w:lvl>
    <w:lvl w:ilvl="1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4" w15:restartNumberingAfterBreak="0">
    <w:nsid w:val="74E429BE"/>
    <w:multiLevelType w:val="hybridMultilevel"/>
    <w:tmpl w:val="371457E2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211EA2"/>
    <w:multiLevelType w:val="hybridMultilevel"/>
    <w:tmpl w:val="D2C0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C7F20"/>
    <w:multiLevelType w:val="hybridMultilevel"/>
    <w:tmpl w:val="A3B85D60"/>
    <w:lvl w:ilvl="0" w:tplc="A9ACD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3F7957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A12CBD"/>
    <w:multiLevelType w:val="hybridMultilevel"/>
    <w:tmpl w:val="A0124788"/>
    <w:lvl w:ilvl="0" w:tplc="7E7AA2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9554AF"/>
    <w:multiLevelType w:val="hybridMultilevel"/>
    <w:tmpl w:val="01C6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11"/>
  </w:num>
  <w:num w:numId="4">
    <w:abstractNumId w:val="47"/>
  </w:num>
  <w:num w:numId="5">
    <w:abstractNumId w:val="8"/>
  </w:num>
  <w:num w:numId="6">
    <w:abstractNumId w:val="1"/>
  </w:num>
  <w:num w:numId="7">
    <w:abstractNumId w:val="4"/>
  </w:num>
  <w:num w:numId="8">
    <w:abstractNumId w:val="37"/>
  </w:num>
  <w:num w:numId="9">
    <w:abstractNumId w:val="51"/>
  </w:num>
  <w:num w:numId="10">
    <w:abstractNumId w:val="0"/>
  </w:num>
  <w:num w:numId="11">
    <w:abstractNumId w:val="6"/>
  </w:num>
  <w:num w:numId="12">
    <w:abstractNumId w:val="22"/>
  </w:num>
  <w:num w:numId="13">
    <w:abstractNumId w:val="7"/>
  </w:num>
  <w:num w:numId="14">
    <w:abstractNumId w:val="48"/>
  </w:num>
  <w:num w:numId="15">
    <w:abstractNumId w:val="45"/>
  </w:num>
  <w:num w:numId="16">
    <w:abstractNumId w:val="16"/>
  </w:num>
  <w:num w:numId="17">
    <w:abstractNumId w:val="21"/>
  </w:num>
  <w:num w:numId="18">
    <w:abstractNumId w:val="44"/>
  </w:num>
  <w:num w:numId="19">
    <w:abstractNumId w:val="34"/>
  </w:num>
  <w:num w:numId="20">
    <w:abstractNumId w:val="13"/>
  </w:num>
  <w:num w:numId="21">
    <w:abstractNumId w:val="50"/>
  </w:num>
  <w:num w:numId="22">
    <w:abstractNumId w:val="46"/>
  </w:num>
  <w:num w:numId="23">
    <w:abstractNumId w:val="5"/>
  </w:num>
  <w:num w:numId="24">
    <w:abstractNumId w:val="39"/>
  </w:num>
  <w:num w:numId="25">
    <w:abstractNumId w:val="2"/>
  </w:num>
  <w:num w:numId="26">
    <w:abstractNumId w:val="49"/>
  </w:num>
  <w:num w:numId="27">
    <w:abstractNumId w:val="55"/>
  </w:num>
  <w:num w:numId="28">
    <w:abstractNumId w:val="28"/>
  </w:num>
  <w:num w:numId="29">
    <w:abstractNumId w:val="14"/>
  </w:num>
  <w:num w:numId="30">
    <w:abstractNumId w:val="29"/>
  </w:num>
  <w:num w:numId="31">
    <w:abstractNumId w:val="40"/>
  </w:num>
  <w:num w:numId="32">
    <w:abstractNumId w:val="9"/>
  </w:num>
  <w:num w:numId="33">
    <w:abstractNumId w:val="15"/>
  </w:num>
  <w:num w:numId="34">
    <w:abstractNumId w:val="31"/>
  </w:num>
  <w:num w:numId="35">
    <w:abstractNumId w:val="24"/>
  </w:num>
  <w:num w:numId="36">
    <w:abstractNumId w:val="59"/>
  </w:num>
  <w:num w:numId="37">
    <w:abstractNumId w:val="20"/>
  </w:num>
  <w:num w:numId="38">
    <w:abstractNumId w:val="25"/>
  </w:num>
  <w:num w:numId="39">
    <w:abstractNumId w:val="17"/>
  </w:num>
  <w:num w:numId="40">
    <w:abstractNumId w:val="54"/>
  </w:num>
  <w:num w:numId="41">
    <w:abstractNumId w:val="43"/>
  </w:num>
  <w:num w:numId="42">
    <w:abstractNumId w:val="27"/>
  </w:num>
  <w:num w:numId="43">
    <w:abstractNumId w:val="30"/>
  </w:num>
  <w:num w:numId="44">
    <w:abstractNumId w:val="35"/>
  </w:num>
  <w:num w:numId="45">
    <w:abstractNumId w:val="41"/>
  </w:num>
  <w:num w:numId="46">
    <w:abstractNumId w:val="56"/>
  </w:num>
  <w:num w:numId="47">
    <w:abstractNumId w:val="32"/>
  </w:num>
  <w:num w:numId="48">
    <w:abstractNumId w:val="52"/>
  </w:num>
  <w:num w:numId="49">
    <w:abstractNumId w:val="42"/>
  </w:num>
  <w:num w:numId="50">
    <w:abstractNumId w:val="36"/>
  </w:num>
  <w:num w:numId="51">
    <w:abstractNumId w:val="19"/>
  </w:num>
  <w:num w:numId="52">
    <w:abstractNumId w:val="33"/>
  </w:num>
  <w:num w:numId="53">
    <w:abstractNumId w:val="23"/>
  </w:num>
  <w:num w:numId="54">
    <w:abstractNumId w:val="12"/>
  </w:num>
  <w:num w:numId="55">
    <w:abstractNumId w:val="58"/>
  </w:num>
  <w:num w:numId="56">
    <w:abstractNumId w:val="10"/>
  </w:num>
  <w:num w:numId="57">
    <w:abstractNumId w:val="26"/>
  </w:num>
  <w:num w:numId="58">
    <w:abstractNumId w:val="18"/>
  </w:num>
  <w:num w:numId="59">
    <w:abstractNumId w:val="57"/>
  </w:num>
  <w:num w:numId="60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43"/>
    <w:rsid w:val="000006AC"/>
    <w:rsid w:val="00005F13"/>
    <w:rsid w:val="00007D54"/>
    <w:rsid w:val="00011549"/>
    <w:rsid w:val="00011DB7"/>
    <w:rsid w:val="00013C5A"/>
    <w:rsid w:val="000146C5"/>
    <w:rsid w:val="00016392"/>
    <w:rsid w:val="00017971"/>
    <w:rsid w:val="000200A0"/>
    <w:rsid w:val="0002080C"/>
    <w:rsid w:val="00022267"/>
    <w:rsid w:val="000247AF"/>
    <w:rsid w:val="000255A4"/>
    <w:rsid w:val="0002643B"/>
    <w:rsid w:val="0003008D"/>
    <w:rsid w:val="000305F0"/>
    <w:rsid w:val="00030778"/>
    <w:rsid w:val="000352A4"/>
    <w:rsid w:val="000360D2"/>
    <w:rsid w:val="000370D1"/>
    <w:rsid w:val="0004175E"/>
    <w:rsid w:val="0004244C"/>
    <w:rsid w:val="000501B4"/>
    <w:rsid w:val="0005184E"/>
    <w:rsid w:val="000522A0"/>
    <w:rsid w:val="00052672"/>
    <w:rsid w:val="00055CC1"/>
    <w:rsid w:val="00057CB3"/>
    <w:rsid w:val="00060ED4"/>
    <w:rsid w:val="00067C80"/>
    <w:rsid w:val="00067C84"/>
    <w:rsid w:val="000727C3"/>
    <w:rsid w:val="0007627C"/>
    <w:rsid w:val="0008072A"/>
    <w:rsid w:val="0008090F"/>
    <w:rsid w:val="00082EDA"/>
    <w:rsid w:val="00083114"/>
    <w:rsid w:val="000843B0"/>
    <w:rsid w:val="00085EB8"/>
    <w:rsid w:val="00087EA6"/>
    <w:rsid w:val="000909F6"/>
    <w:rsid w:val="00090B6B"/>
    <w:rsid w:val="00090E6A"/>
    <w:rsid w:val="000916D9"/>
    <w:rsid w:val="00093513"/>
    <w:rsid w:val="0009451A"/>
    <w:rsid w:val="00095C02"/>
    <w:rsid w:val="00095D12"/>
    <w:rsid w:val="00097D38"/>
    <w:rsid w:val="000A37F6"/>
    <w:rsid w:val="000A49BA"/>
    <w:rsid w:val="000A4F0B"/>
    <w:rsid w:val="000A4F7A"/>
    <w:rsid w:val="000A5C17"/>
    <w:rsid w:val="000A60CD"/>
    <w:rsid w:val="000A7CF9"/>
    <w:rsid w:val="000A7DB4"/>
    <w:rsid w:val="000B0139"/>
    <w:rsid w:val="000B1458"/>
    <w:rsid w:val="000B1D60"/>
    <w:rsid w:val="000B2304"/>
    <w:rsid w:val="000B3055"/>
    <w:rsid w:val="000B35FC"/>
    <w:rsid w:val="000B5572"/>
    <w:rsid w:val="000B67E9"/>
    <w:rsid w:val="000B7130"/>
    <w:rsid w:val="000B76BD"/>
    <w:rsid w:val="000C0BC7"/>
    <w:rsid w:val="000C2DB5"/>
    <w:rsid w:val="000C3928"/>
    <w:rsid w:val="000C6540"/>
    <w:rsid w:val="000D043C"/>
    <w:rsid w:val="000D22F3"/>
    <w:rsid w:val="000D2310"/>
    <w:rsid w:val="000D4156"/>
    <w:rsid w:val="000D7FFC"/>
    <w:rsid w:val="000E1A3C"/>
    <w:rsid w:val="000E31B9"/>
    <w:rsid w:val="000E6C97"/>
    <w:rsid w:val="000F1F86"/>
    <w:rsid w:val="000F2831"/>
    <w:rsid w:val="000F6307"/>
    <w:rsid w:val="000F69FC"/>
    <w:rsid w:val="000F7140"/>
    <w:rsid w:val="001037DB"/>
    <w:rsid w:val="00104EA9"/>
    <w:rsid w:val="0010553B"/>
    <w:rsid w:val="001063B5"/>
    <w:rsid w:val="00107EE1"/>
    <w:rsid w:val="00114519"/>
    <w:rsid w:val="00117639"/>
    <w:rsid w:val="00120157"/>
    <w:rsid w:val="00122AE2"/>
    <w:rsid w:val="0012423D"/>
    <w:rsid w:val="001257BE"/>
    <w:rsid w:val="001301D9"/>
    <w:rsid w:val="001315B5"/>
    <w:rsid w:val="0013437B"/>
    <w:rsid w:val="00134B15"/>
    <w:rsid w:val="00140BBC"/>
    <w:rsid w:val="00141D3F"/>
    <w:rsid w:val="001428D4"/>
    <w:rsid w:val="00143B97"/>
    <w:rsid w:val="0014586C"/>
    <w:rsid w:val="00145B77"/>
    <w:rsid w:val="00150071"/>
    <w:rsid w:val="00150488"/>
    <w:rsid w:val="00151AFE"/>
    <w:rsid w:val="00156F7D"/>
    <w:rsid w:val="00163CEB"/>
    <w:rsid w:val="0016652F"/>
    <w:rsid w:val="00166624"/>
    <w:rsid w:val="0016770E"/>
    <w:rsid w:val="00167E82"/>
    <w:rsid w:val="00174873"/>
    <w:rsid w:val="00174FCC"/>
    <w:rsid w:val="00176E5E"/>
    <w:rsid w:val="00180292"/>
    <w:rsid w:val="00183195"/>
    <w:rsid w:val="00186872"/>
    <w:rsid w:val="00192F15"/>
    <w:rsid w:val="00196853"/>
    <w:rsid w:val="001A034B"/>
    <w:rsid w:val="001A0664"/>
    <w:rsid w:val="001A0F46"/>
    <w:rsid w:val="001A42AB"/>
    <w:rsid w:val="001A4DA2"/>
    <w:rsid w:val="001A4DC5"/>
    <w:rsid w:val="001A6363"/>
    <w:rsid w:val="001B0929"/>
    <w:rsid w:val="001B1934"/>
    <w:rsid w:val="001B3979"/>
    <w:rsid w:val="001B3D58"/>
    <w:rsid w:val="001B6106"/>
    <w:rsid w:val="001B6197"/>
    <w:rsid w:val="001B6D20"/>
    <w:rsid w:val="001B7E91"/>
    <w:rsid w:val="001C018F"/>
    <w:rsid w:val="001C2531"/>
    <w:rsid w:val="001C31EB"/>
    <w:rsid w:val="001C4B75"/>
    <w:rsid w:val="001D0C18"/>
    <w:rsid w:val="001D1ED3"/>
    <w:rsid w:val="001D434A"/>
    <w:rsid w:val="001D4FF4"/>
    <w:rsid w:val="001E0404"/>
    <w:rsid w:val="001E2ACC"/>
    <w:rsid w:val="001E356C"/>
    <w:rsid w:val="001E4B15"/>
    <w:rsid w:val="001E587B"/>
    <w:rsid w:val="001E58B4"/>
    <w:rsid w:val="001E5EA0"/>
    <w:rsid w:val="001F03F3"/>
    <w:rsid w:val="001F09BD"/>
    <w:rsid w:val="001F4EF0"/>
    <w:rsid w:val="00200AF6"/>
    <w:rsid w:val="0020450B"/>
    <w:rsid w:val="002046C2"/>
    <w:rsid w:val="0020534A"/>
    <w:rsid w:val="0020636D"/>
    <w:rsid w:val="0021242A"/>
    <w:rsid w:val="002162DB"/>
    <w:rsid w:val="00216D6A"/>
    <w:rsid w:val="0021713A"/>
    <w:rsid w:val="00217196"/>
    <w:rsid w:val="002171D5"/>
    <w:rsid w:val="00224A71"/>
    <w:rsid w:val="0022641A"/>
    <w:rsid w:val="00234164"/>
    <w:rsid w:val="0023500B"/>
    <w:rsid w:val="0024360E"/>
    <w:rsid w:val="00243D29"/>
    <w:rsid w:val="002449D9"/>
    <w:rsid w:val="002458C9"/>
    <w:rsid w:val="00246D82"/>
    <w:rsid w:val="00251610"/>
    <w:rsid w:val="00251FD2"/>
    <w:rsid w:val="00261B8E"/>
    <w:rsid w:val="002638AD"/>
    <w:rsid w:val="00264CED"/>
    <w:rsid w:val="002658B1"/>
    <w:rsid w:val="00270993"/>
    <w:rsid w:val="00273673"/>
    <w:rsid w:val="00274D17"/>
    <w:rsid w:val="00277E81"/>
    <w:rsid w:val="002810FE"/>
    <w:rsid w:val="00282673"/>
    <w:rsid w:val="002827C8"/>
    <w:rsid w:val="00283A8E"/>
    <w:rsid w:val="00286BFD"/>
    <w:rsid w:val="002878FE"/>
    <w:rsid w:val="002906D9"/>
    <w:rsid w:val="002913CE"/>
    <w:rsid w:val="002A0784"/>
    <w:rsid w:val="002A2B6B"/>
    <w:rsid w:val="002A4B13"/>
    <w:rsid w:val="002A649D"/>
    <w:rsid w:val="002A65D0"/>
    <w:rsid w:val="002A6A71"/>
    <w:rsid w:val="002B1B49"/>
    <w:rsid w:val="002B4F03"/>
    <w:rsid w:val="002B631F"/>
    <w:rsid w:val="002C0DBC"/>
    <w:rsid w:val="002C4115"/>
    <w:rsid w:val="002C421E"/>
    <w:rsid w:val="002C5872"/>
    <w:rsid w:val="002C753A"/>
    <w:rsid w:val="002D3364"/>
    <w:rsid w:val="002D3EDA"/>
    <w:rsid w:val="002D6394"/>
    <w:rsid w:val="002D743E"/>
    <w:rsid w:val="002D7DEB"/>
    <w:rsid w:val="002E03FF"/>
    <w:rsid w:val="002E0417"/>
    <w:rsid w:val="002E0A8F"/>
    <w:rsid w:val="002E0F91"/>
    <w:rsid w:val="002F022A"/>
    <w:rsid w:val="002F034F"/>
    <w:rsid w:val="002F11BE"/>
    <w:rsid w:val="002F13E6"/>
    <w:rsid w:val="002F696A"/>
    <w:rsid w:val="002F749F"/>
    <w:rsid w:val="00302918"/>
    <w:rsid w:val="003046A1"/>
    <w:rsid w:val="00305B2D"/>
    <w:rsid w:val="003114C9"/>
    <w:rsid w:val="00311D9C"/>
    <w:rsid w:val="00313A99"/>
    <w:rsid w:val="003144E2"/>
    <w:rsid w:val="00317A97"/>
    <w:rsid w:val="003205B9"/>
    <w:rsid w:val="00320846"/>
    <w:rsid w:val="0032118A"/>
    <w:rsid w:val="00324F51"/>
    <w:rsid w:val="003252BA"/>
    <w:rsid w:val="003256BC"/>
    <w:rsid w:val="003276F9"/>
    <w:rsid w:val="00330441"/>
    <w:rsid w:val="0033506B"/>
    <w:rsid w:val="00335B9F"/>
    <w:rsid w:val="0033787C"/>
    <w:rsid w:val="00337DB5"/>
    <w:rsid w:val="0034006F"/>
    <w:rsid w:val="003444F1"/>
    <w:rsid w:val="00344E4E"/>
    <w:rsid w:val="0034669A"/>
    <w:rsid w:val="003474A3"/>
    <w:rsid w:val="003508D8"/>
    <w:rsid w:val="00351568"/>
    <w:rsid w:val="0035244E"/>
    <w:rsid w:val="003529BC"/>
    <w:rsid w:val="00353AF6"/>
    <w:rsid w:val="00353B79"/>
    <w:rsid w:val="00353E23"/>
    <w:rsid w:val="003604EE"/>
    <w:rsid w:val="003611D3"/>
    <w:rsid w:val="00361E83"/>
    <w:rsid w:val="003647DB"/>
    <w:rsid w:val="00366CC2"/>
    <w:rsid w:val="00371C87"/>
    <w:rsid w:val="0037312D"/>
    <w:rsid w:val="00377F74"/>
    <w:rsid w:val="00384FDD"/>
    <w:rsid w:val="0039135B"/>
    <w:rsid w:val="003924CC"/>
    <w:rsid w:val="003935C4"/>
    <w:rsid w:val="003937B2"/>
    <w:rsid w:val="003945C3"/>
    <w:rsid w:val="00394B60"/>
    <w:rsid w:val="00395110"/>
    <w:rsid w:val="003951BB"/>
    <w:rsid w:val="003961D3"/>
    <w:rsid w:val="00397E2F"/>
    <w:rsid w:val="003A3344"/>
    <w:rsid w:val="003A673A"/>
    <w:rsid w:val="003B091C"/>
    <w:rsid w:val="003B0DCE"/>
    <w:rsid w:val="003B1EB4"/>
    <w:rsid w:val="003B29D5"/>
    <w:rsid w:val="003B2FC4"/>
    <w:rsid w:val="003B40E0"/>
    <w:rsid w:val="003B4112"/>
    <w:rsid w:val="003C09F6"/>
    <w:rsid w:val="003C1322"/>
    <w:rsid w:val="003C3C11"/>
    <w:rsid w:val="003C4F87"/>
    <w:rsid w:val="003C70DB"/>
    <w:rsid w:val="003C7908"/>
    <w:rsid w:val="003D0B76"/>
    <w:rsid w:val="003D17CE"/>
    <w:rsid w:val="003D23C7"/>
    <w:rsid w:val="003D2997"/>
    <w:rsid w:val="003D2D13"/>
    <w:rsid w:val="003D3FE7"/>
    <w:rsid w:val="003E0AB4"/>
    <w:rsid w:val="003E17CD"/>
    <w:rsid w:val="003E2A6E"/>
    <w:rsid w:val="003E5719"/>
    <w:rsid w:val="003F0AD1"/>
    <w:rsid w:val="003F1967"/>
    <w:rsid w:val="003F2B3A"/>
    <w:rsid w:val="004002BD"/>
    <w:rsid w:val="00400A51"/>
    <w:rsid w:val="00400E8B"/>
    <w:rsid w:val="00401678"/>
    <w:rsid w:val="00401931"/>
    <w:rsid w:val="00404514"/>
    <w:rsid w:val="004070B7"/>
    <w:rsid w:val="00411DF6"/>
    <w:rsid w:val="00412253"/>
    <w:rsid w:val="00414E9C"/>
    <w:rsid w:val="00414F37"/>
    <w:rsid w:val="00415A2D"/>
    <w:rsid w:val="00415DC0"/>
    <w:rsid w:val="00417C57"/>
    <w:rsid w:val="00420A84"/>
    <w:rsid w:val="00422843"/>
    <w:rsid w:val="0042294A"/>
    <w:rsid w:val="00423C3A"/>
    <w:rsid w:val="004247E2"/>
    <w:rsid w:val="00433A12"/>
    <w:rsid w:val="00435A7A"/>
    <w:rsid w:val="00437928"/>
    <w:rsid w:val="00445557"/>
    <w:rsid w:val="00446557"/>
    <w:rsid w:val="00446F62"/>
    <w:rsid w:val="004506A6"/>
    <w:rsid w:val="004517F7"/>
    <w:rsid w:val="00454659"/>
    <w:rsid w:val="00460881"/>
    <w:rsid w:val="00465770"/>
    <w:rsid w:val="0046591D"/>
    <w:rsid w:val="00467403"/>
    <w:rsid w:val="00482E8D"/>
    <w:rsid w:val="004877B7"/>
    <w:rsid w:val="004908C7"/>
    <w:rsid w:val="00490B1F"/>
    <w:rsid w:val="00492670"/>
    <w:rsid w:val="00493E9B"/>
    <w:rsid w:val="00496590"/>
    <w:rsid w:val="004A0134"/>
    <w:rsid w:val="004A3ECC"/>
    <w:rsid w:val="004A52BE"/>
    <w:rsid w:val="004A5B72"/>
    <w:rsid w:val="004B1D9D"/>
    <w:rsid w:val="004B3FB2"/>
    <w:rsid w:val="004B557A"/>
    <w:rsid w:val="004B6060"/>
    <w:rsid w:val="004C62F4"/>
    <w:rsid w:val="004C7C01"/>
    <w:rsid w:val="004D2DEF"/>
    <w:rsid w:val="004E0676"/>
    <w:rsid w:val="004E265A"/>
    <w:rsid w:val="004E6E71"/>
    <w:rsid w:val="004F23B7"/>
    <w:rsid w:val="004F3696"/>
    <w:rsid w:val="004F5A5B"/>
    <w:rsid w:val="004F5F2A"/>
    <w:rsid w:val="004F63EB"/>
    <w:rsid w:val="00503782"/>
    <w:rsid w:val="00503C1C"/>
    <w:rsid w:val="005066B0"/>
    <w:rsid w:val="00512970"/>
    <w:rsid w:val="0051659D"/>
    <w:rsid w:val="00517110"/>
    <w:rsid w:val="005238C4"/>
    <w:rsid w:val="00526086"/>
    <w:rsid w:val="0052618F"/>
    <w:rsid w:val="00531B23"/>
    <w:rsid w:val="005322B7"/>
    <w:rsid w:val="00532F1B"/>
    <w:rsid w:val="00533764"/>
    <w:rsid w:val="005351C4"/>
    <w:rsid w:val="005359A5"/>
    <w:rsid w:val="00537C34"/>
    <w:rsid w:val="0054049F"/>
    <w:rsid w:val="005460F8"/>
    <w:rsid w:val="0054708B"/>
    <w:rsid w:val="0055078A"/>
    <w:rsid w:val="005526B6"/>
    <w:rsid w:val="00553906"/>
    <w:rsid w:val="005543A9"/>
    <w:rsid w:val="00554ECB"/>
    <w:rsid w:val="0055666B"/>
    <w:rsid w:val="005567A7"/>
    <w:rsid w:val="00557000"/>
    <w:rsid w:val="00557534"/>
    <w:rsid w:val="00566668"/>
    <w:rsid w:val="00566A56"/>
    <w:rsid w:val="00572129"/>
    <w:rsid w:val="0057306C"/>
    <w:rsid w:val="00573BB9"/>
    <w:rsid w:val="00573DFF"/>
    <w:rsid w:val="0057420D"/>
    <w:rsid w:val="00574388"/>
    <w:rsid w:val="00575E22"/>
    <w:rsid w:val="00580270"/>
    <w:rsid w:val="0058141A"/>
    <w:rsid w:val="00583748"/>
    <w:rsid w:val="005847CE"/>
    <w:rsid w:val="00593FA3"/>
    <w:rsid w:val="005A03C4"/>
    <w:rsid w:val="005A0480"/>
    <w:rsid w:val="005A08C2"/>
    <w:rsid w:val="005A1916"/>
    <w:rsid w:val="005A1F22"/>
    <w:rsid w:val="005A2D61"/>
    <w:rsid w:val="005A3B3D"/>
    <w:rsid w:val="005A53B5"/>
    <w:rsid w:val="005A7F45"/>
    <w:rsid w:val="005B1450"/>
    <w:rsid w:val="005B338B"/>
    <w:rsid w:val="005B6547"/>
    <w:rsid w:val="005B6C5C"/>
    <w:rsid w:val="005C0565"/>
    <w:rsid w:val="005C155C"/>
    <w:rsid w:val="005C3EFA"/>
    <w:rsid w:val="005C54AB"/>
    <w:rsid w:val="005C69F0"/>
    <w:rsid w:val="005C6CCC"/>
    <w:rsid w:val="005D3625"/>
    <w:rsid w:val="005D3B25"/>
    <w:rsid w:val="005D4A70"/>
    <w:rsid w:val="005D6A3E"/>
    <w:rsid w:val="005D7729"/>
    <w:rsid w:val="005E3821"/>
    <w:rsid w:val="005F3962"/>
    <w:rsid w:val="005F538E"/>
    <w:rsid w:val="005F5522"/>
    <w:rsid w:val="005F7313"/>
    <w:rsid w:val="005F7447"/>
    <w:rsid w:val="00606989"/>
    <w:rsid w:val="006108C8"/>
    <w:rsid w:val="00611C42"/>
    <w:rsid w:val="006122BB"/>
    <w:rsid w:val="00612C78"/>
    <w:rsid w:val="00612D77"/>
    <w:rsid w:val="00613406"/>
    <w:rsid w:val="00613875"/>
    <w:rsid w:val="006139BF"/>
    <w:rsid w:val="00621BE1"/>
    <w:rsid w:val="0062320E"/>
    <w:rsid w:val="00624506"/>
    <w:rsid w:val="00625BD5"/>
    <w:rsid w:val="00625FC0"/>
    <w:rsid w:val="0063008A"/>
    <w:rsid w:val="0063055F"/>
    <w:rsid w:val="00630A74"/>
    <w:rsid w:val="00630B95"/>
    <w:rsid w:val="006404CE"/>
    <w:rsid w:val="0064066B"/>
    <w:rsid w:val="00641EEE"/>
    <w:rsid w:val="00642D3A"/>
    <w:rsid w:val="00643D3B"/>
    <w:rsid w:val="006479F5"/>
    <w:rsid w:val="00647ADB"/>
    <w:rsid w:val="006502B7"/>
    <w:rsid w:val="006511E7"/>
    <w:rsid w:val="00651566"/>
    <w:rsid w:val="0065292F"/>
    <w:rsid w:val="006541DE"/>
    <w:rsid w:val="00654ED4"/>
    <w:rsid w:val="00655D38"/>
    <w:rsid w:val="00656B74"/>
    <w:rsid w:val="00657AD1"/>
    <w:rsid w:val="00657ED8"/>
    <w:rsid w:val="00664BC5"/>
    <w:rsid w:val="00665CB0"/>
    <w:rsid w:val="00667FD1"/>
    <w:rsid w:val="0067031C"/>
    <w:rsid w:val="006703B6"/>
    <w:rsid w:val="006742CD"/>
    <w:rsid w:val="00674979"/>
    <w:rsid w:val="00680B02"/>
    <w:rsid w:val="006811A0"/>
    <w:rsid w:val="0068292A"/>
    <w:rsid w:val="00686263"/>
    <w:rsid w:val="00690A75"/>
    <w:rsid w:val="00690B7D"/>
    <w:rsid w:val="006956B1"/>
    <w:rsid w:val="006A1417"/>
    <w:rsid w:val="006A1941"/>
    <w:rsid w:val="006A2F06"/>
    <w:rsid w:val="006A4D9E"/>
    <w:rsid w:val="006A575E"/>
    <w:rsid w:val="006B0531"/>
    <w:rsid w:val="006B0D2C"/>
    <w:rsid w:val="006B11CA"/>
    <w:rsid w:val="006B1FDF"/>
    <w:rsid w:val="006B2EFF"/>
    <w:rsid w:val="006C01D9"/>
    <w:rsid w:val="006C1D8F"/>
    <w:rsid w:val="006C23AC"/>
    <w:rsid w:val="006C6C33"/>
    <w:rsid w:val="006C7080"/>
    <w:rsid w:val="006D0F0B"/>
    <w:rsid w:val="006D1B9C"/>
    <w:rsid w:val="006D1D2D"/>
    <w:rsid w:val="006D6066"/>
    <w:rsid w:val="006D663B"/>
    <w:rsid w:val="006D7F61"/>
    <w:rsid w:val="006E07CE"/>
    <w:rsid w:val="006E1D5B"/>
    <w:rsid w:val="006E3A31"/>
    <w:rsid w:val="006E3DCC"/>
    <w:rsid w:val="006E4251"/>
    <w:rsid w:val="006E7CC8"/>
    <w:rsid w:val="006F2FA7"/>
    <w:rsid w:val="0070175B"/>
    <w:rsid w:val="00702E9A"/>
    <w:rsid w:val="007030E8"/>
    <w:rsid w:val="00704FE9"/>
    <w:rsid w:val="00705B6C"/>
    <w:rsid w:val="007100C8"/>
    <w:rsid w:val="00712136"/>
    <w:rsid w:val="00713C8C"/>
    <w:rsid w:val="00713CDF"/>
    <w:rsid w:val="007155DC"/>
    <w:rsid w:val="00717618"/>
    <w:rsid w:val="00717F9D"/>
    <w:rsid w:val="007259F1"/>
    <w:rsid w:val="00726DC9"/>
    <w:rsid w:val="0072729E"/>
    <w:rsid w:val="007308C6"/>
    <w:rsid w:val="00731AB2"/>
    <w:rsid w:val="00732A12"/>
    <w:rsid w:val="00733B86"/>
    <w:rsid w:val="00737829"/>
    <w:rsid w:val="0074120C"/>
    <w:rsid w:val="00746B38"/>
    <w:rsid w:val="00747B92"/>
    <w:rsid w:val="00750291"/>
    <w:rsid w:val="00752C39"/>
    <w:rsid w:val="0075748B"/>
    <w:rsid w:val="00762C26"/>
    <w:rsid w:val="0076463B"/>
    <w:rsid w:val="00764A19"/>
    <w:rsid w:val="00770929"/>
    <w:rsid w:val="007709EB"/>
    <w:rsid w:val="007714DB"/>
    <w:rsid w:val="007739CB"/>
    <w:rsid w:val="00773A12"/>
    <w:rsid w:val="00774E14"/>
    <w:rsid w:val="0077540D"/>
    <w:rsid w:val="007755CA"/>
    <w:rsid w:val="0077627F"/>
    <w:rsid w:val="007765BA"/>
    <w:rsid w:val="00782DED"/>
    <w:rsid w:val="0078331B"/>
    <w:rsid w:val="00783FF4"/>
    <w:rsid w:val="00784011"/>
    <w:rsid w:val="007866FA"/>
    <w:rsid w:val="00786B70"/>
    <w:rsid w:val="0078750C"/>
    <w:rsid w:val="00790EF2"/>
    <w:rsid w:val="007911BD"/>
    <w:rsid w:val="007916C8"/>
    <w:rsid w:val="007921FB"/>
    <w:rsid w:val="00793F70"/>
    <w:rsid w:val="007943C0"/>
    <w:rsid w:val="00794ACD"/>
    <w:rsid w:val="00796724"/>
    <w:rsid w:val="007A2867"/>
    <w:rsid w:val="007A4679"/>
    <w:rsid w:val="007A7880"/>
    <w:rsid w:val="007B2393"/>
    <w:rsid w:val="007B260B"/>
    <w:rsid w:val="007B3AD3"/>
    <w:rsid w:val="007B3CE6"/>
    <w:rsid w:val="007B4287"/>
    <w:rsid w:val="007B4D1E"/>
    <w:rsid w:val="007C4DCC"/>
    <w:rsid w:val="007C6687"/>
    <w:rsid w:val="007C7819"/>
    <w:rsid w:val="007C79A3"/>
    <w:rsid w:val="007D02DE"/>
    <w:rsid w:val="007D626F"/>
    <w:rsid w:val="007D6BE7"/>
    <w:rsid w:val="007E144A"/>
    <w:rsid w:val="007E17E0"/>
    <w:rsid w:val="007E431F"/>
    <w:rsid w:val="007E4371"/>
    <w:rsid w:val="007E4ECF"/>
    <w:rsid w:val="007E5382"/>
    <w:rsid w:val="007E678F"/>
    <w:rsid w:val="007F0872"/>
    <w:rsid w:val="007F3046"/>
    <w:rsid w:val="007F4380"/>
    <w:rsid w:val="007F7E1C"/>
    <w:rsid w:val="00801352"/>
    <w:rsid w:val="00802F16"/>
    <w:rsid w:val="008061A8"/>
    <w:rsid w:val="0080719F"/>
    <w:rsid w:val="00810C67"/>
    <w:rsid w:val="00810F16"/>
    <w:rsid w:val="00815E4D"/>
    <w:rsid w:val="0082100D"/>
    <w:rsid w:val="008236A7"/>
    <w:rsid w:val="00825543"/>
    <w:rsid w:val="008256C4"/>
    <w:rsid w:val="00826238"/>
    <w:rsid w:val="00832F22"/>
    <w:rsid w:val="008334E8"/>
    <w:rsid w:val="0083567A"/>
    <w:rsid w:val="00840AD8"/>
    <w:rsid w:val="0084137F"/>
    <w:rsid w:val="00842AD0"/>
    <w:rsid w:val="008439F5"/>
    <w:rsid w:val="00843ED9"/>
    <w:rsid w:val="00844E16"/>
    <w:rsid w:val="008452F7"/>
    <w:rsid w:val="0084556F"/>
    <w:rsid w:val="008456BB"/>
    <w:rsid w:val="00846A23"/>
    <w:rsid w:val="008536D4"/>
    <w:rsid w:val="00854792"/>
    <w:rsid w:val="00857618"/>
    <w:rsid w:val="00861716"/>
    <w:rsid w:val="0086299B"/>
    <w:rsid w:val="00872DB3"/>
    <w:rsid w:val="008757D5"/>
    <w:rsid w:val="00880C3D"/>
    <w:rsid w:val="00881878"/>
    <w:rsid w:val="00884A1D"/>
    <w:rsid w:val="00884F50"/>
    <w:rsid w:val="00884F5F"/>
    <w:rsid w:val="00885393"/>
    <w:rsid w:val="00890175"/>
    <w:rsid w:val="00894F21"/>
    <w:rsid w:val="008A6196"/>
    <w:rsid w:val="008A6E4D"/>
    <w:rsid w:val="008B60AB"/>
    <w:rsid w:val="008C3510"/>
    <w:rsid w:val="008C35CE"/>
    <w:rsid w:val="008D150B"/>
    <w:rsid w:val="008D1969"/>
    <w:rsid w:val="008D26EC"/>
    <w:rsid w:val="008D364F"/>
    <w:rsid w:val="008D3CCB"/>
    <w:rsid w:val="008D43A4"/>
    <w:rsid w:val="008D4983"/>
    <w:rsid w:val="008D663A"/>
    <w:rsid w:val="008D6B43"/>
    <w:rsid w:val="008D7725"/>
    <w:rsid w:val="008E0A4C"/>
    <w:rsid w:val="008E0E8F"/>
    <w:rsid w:val="008E17CB"/>
    <w:rsid w:val="008E1D68"/>
    <w:rsid w:val="008E3453"/>
    <w:rsid w:val="008F244F"/>
    <w:rsid w:val="008F27D8"/>
    <w:rsid w:val="008F3E3E"/>
    <w:rsid w:val="008F7184"/>
    <w:rsid w:val="008F7926"/>
    <w:rsid w:val="009007AD"/>
    <w:rsid w:val="00902EE6"/>
    <w:rsid w:val="00903592"/>
    <w:rsid w:val="00903EA9"/>
    <w:rsid w:val="009047FF"/>
    <w:rsid w:val="009052B6"/>
    <w:rsid w:val="00905783"/>
    <w:rsid w:val="00905AD0"/>
    <w:rsid w:val="00906451"/>
    <w:rsid w:val="0090690C"/>
    <w:rsid w:val="009102D1"/>
    <w:rsid w:val="00910541"/>
    <w:rsid w:val="00914458"/>
    <w:rsid w:val="00914E3E"/>
    <w:rsid w:val="00916C71"/>
    <w:rsid w:val="00923F2B"/>
    <w:rsid w:val="00924868"/>
    <w:rsid w:val="00926BAC"/>
    <w:rsid w:val="00931A2E"/>
    <w:rsid w:val="00932AC2"/>
    <w:rsid w:val="00933186"/>
    <w:rsid w:val="0093464B"/>
    <w:rsid w:val="00940A9B"/>
    <w:rsid w:val="009419DC"/>
    <w:rsid w:val="00944376"/>
    <w:rsid w:val="009456F6"/>
    <w:rsid w:val="0095158B"/>
    <w:rsid w:val="009529B9"/>
    <w:rsid w:val="0095444B"/>
    <w:rsid w:val="009616F0"/>
    <w:rsid w:val="009626DA"/>
    <w:rsid w:val="00962A8B"/>
    <w:rsid w:val="00966700"/>
    <w:rsid w:val="00967413"/>
    <w:rsid w:val="009725E9"/>
    <w:rsid w:val="00972820"/>
    <w:rsid w:val="009733D5"/>
    <w:rsid w:val="0097453F"/>
    <w:rsid w:val="009754B8"/>
    <w:rsid w:val="00976E45"/>
    <w:rsid w:val="00980D25"/>
    <w:rsid w:val="009817C2"/>
    <w:rsid w:val="00983CDA"/>
    <w:rsid w:val="00986446"/>
    <w:rsid w:val="0099193D"/>
    <w:rsid w:val="00992E5C"/>
    <w:rsid w:val="00996434"/>
    <w:rsid w:val="00996A1A"/>
    <w:rsid w:val="00997187"/>
    <w:rsid w:val="009A2A7C"/>
    <w:rsid w:val="009B3696"/>
    <w:rsid w:val="009B397B"/>
    <w:rsid w:val="009B4D2D"/>
    <w:rsid w:val="009C1578"/>
    <w:rsid w:val="009C6347"/>
    <w:rsid w:val="009D3573"/>
    <w:rsid w:val="009D47D7"/>
    <w:rsid w:val="009D71EB"/>
    <w:rsid w:val="009D75E5"/>
    <w:rsid w:val="009E382D"/>
    <w:rsid w:val="009E4640"/>
    <w:rsid w:val="009F1795"/>
    <w:rsid w:val="009F4922"/>
    <w:rsid w:val="00A00BD1"/>
    <w:rsid w:val="00A0292F"/>
    <w:rsid w:val="00A0377D"/>
    <w:rsid w:val="00A0593B"/>
    <w:rsid w:val="00A05F8B"/>
    <w:rsid w:val="00A11148"/>
    <w:rsid w:val="00A128D7"/>
    <w:rsid w:val="00A141E9"/>
    <w:rsid w:val="00A1530D"/>
    <w:rsid w:val="00A16598"/>
    <w:rsid w:val="00A17D25"/>
    <w:rsid w:val="00A21EF2"/>
    <w:rsid w:val="00A27B1F"/>
    <w:rsid w:val="00A32DBB"/>
    <w:rsid w:val="00A33295"/>
    <w:rsid w:val="00A3554B"/>
    <w:rsid w:val="00A36265"/>
    <w:rsid w:val="00A419BC"/>
    <w:rsid w:val="00A41BB9"/>
    <w:rsid w:val="00A43455"/>
    <w:rsid w:val="00A4362B"/>
    <w:rsid w:val="00A51D70"/>
    <w:rsid w:val="00A51F7B"/>
    <w:rsid w:val="00A523BC"/>
    <w:rsid w:val="00A5245E"/>
    <w:rsid w:val="00A52B9B"/>
    <w:rsid w:val="00A52FC6"/>
    <w:rsid w:val="00A53777"/>
    <w:rsid w:val="00A54A70"/>
    <w:rsid w:val="00A55FFD"/>
    <w:rsid w:val="00A56026"/>
    <w:rsid w:val="00A60E10"/>
    <w:rsid w:val="00A61789"/>
    <w:rsid w:val="00A61A9F"/>
    <w:rsid w:val="00A62488"/>
    <w:rsid w:val="00A6287B"/>
    <w:rsid w:val="00A6300B"/>
    <w:rsid w:val="00A6319C"/>
    <w:rsid w:val="00A65484"/>
    <w:rsid w:val="00A66CB1"/>
    <w:rsid w:val="00A70943"/>
    <w:rsid w:val="00A70988"/>
    <w:rsid w:val="00A71DF5"/>
    <w:rsid w:val="00A721E6"/>
    <w:rsid w:val="00A72E0A"/>
    <w:rsid w:val="00A73944"/>
    <w:rsid w:val="00A757B0"/>
    <w:rsid w:val="00A774C1"/>
    <w:rsid w:val="00A81FB6"/>
    <w:rsid w:val="00A82A56"/>
    <w:rsid w:val="00A83705"/>
    <w:rsid w:val="00A8633F"/>
    <w:rsid w:val="00A87185"/>
    <w:rsid w:val="00A905A8"/>
    <w:rsid w:val="00A914FF"/>
    <w:rsid w:val="00A96EF2"/>
    <w:rsid w:val="00AA0AA3"/>
    <w:rsid w:val="00AA33FD"/>
    <w:rsid w:val="00AA4D10"/>
    <w:rsid w:val="00AA55F3"/>
    <w:rsid w:val="00AB2CB5"/>
    <w:rsid w:val="00AB4C63"/>
    <w:rsid w:val="00AB4F79"/>
    <w:rsid w:val="00AB6255"/>
    <w:rsid w:val="00AC13AF"/>
    <w:rsid w:val="00AC37E3"/>
    <w:rsid w:val="00AD038E"/>
    <w:rsid w:val="00AD04C5"/>
    <w:rsid w:val="00AD20E2"/>
    <w:rsid w:val="00AD20F6"/>
    <w:rsid w:val="00AD732F"/>
    <w:rsid w:val="00AE12EC"/>
    <w:rsid w:val="00AE3382"/>
    <w:rsid w:val="00AE3DF0"/>
    <w:rsid w:val="00AE58B9"/>
    <w:rsid w:val="00AE5F38"/>
    <w:rsid w:val="00AE6186"/>
    <w:rsid w:val="00AE6571"/>
    <w:rsid w:val="00AE764E"/>
    <w:rsid w:val="00AF2A5A"/>
    <w:rsid w:val="00AF42ED"/>
    <w:rsid w:val="00B01043"/>
    <w:rsid w:val="00B01243"/>
    <w:rsid w:val="00B017CF"/>
    <w:rsid w:val="00B01F12"/>
    <w:rsid w:val="00B025F3"/>
    <w:rsid w:val="00B0561D"/>
    <w:rsid w:val="00B14F52"/>
    <w:rsid w:val="00B22253"/>
    <w:rsid w:val="00B24960"/>
    <w:rsid w:val="00B258E7"/>
    <w:rsid w:val="00B26738"/>
    <w:rsid w:val="00B3399D"/>
    <w:rsid w:val="00B36D51"/>
    <w:rsid w:val="00B40021"/>
    <w:rsid w:val="00B40FBD"/>
    <w:rsid w:val="00B42086"/>
    <w:rsid w:val="00B438B7"/>
    <w:rsid w:val="00B43BD3"/>
    <w:rsid w:val="00B44CF4"/>
    <w:rsid w:val="00B44FFC"/>
    <w:rsid w:val="00B502DC"/>
    <w:rsid w:val="00B505E0"/>
    <w:rsid w:val="00B50702"/>
    <w:rsid w:val="00B521B2"/>
    <w:rsid w:val="00B5227C"/>
    <w:rsid w:val="00B5647B"/>
    <w:rsid w:val="00B62724"/>
    <w:rsid w:val="00B62B02"/>
    <w:rsid w:val="00B62FD9"/>
    <w:rsid w:val="00B6390C"/>
    <w:rsid w:val="00B6465F"/>
    <w:rsid w:val="00B65A2A"/>
    <w:rsid w:val="00B716E3"/>
    <w:rsid w:val="00B7208E"/>
    <w:rsid w:val="00B754DE"/>
    <w:rsid w:val="00B857D1"/>
    <w:rsid w:val="00B86978"/>
    <w:rsid w:val="00B926A2"/>
    <w:rsid w:val="00B94187"/>
    <w:rsid w:val="00B944DB"/>
    <w:rsid w:val="00B9478C"/>
    <w:rsid w:val="00B94DD8"/>
    <w:rsid w:val="00BA0D9A"/>
    <w:rsid w:val="00BA19B1"/>
    <w:rsid w:val="00BA4EC2"/>
    <w:rsid w:val="00BA5589"/>
    <w:rsid w:val="00BA77D7"/>
    <w:rsid w:val="00BB0A60"/>
    <w:rsid w:val="00BB0E95"/>
    <w:rsid w:val="00BB1AAA"/>
    <w:rsid w:val="00BB7832"/>
    <w:rsid w:val="00BC0145"/>
    <w:rsid w:val="00BC08FE"/>
    <w:rsid w:val="00BC0924"/>
    <w:rsid w:val="00BC29F6"/>
    <w:rsid w:val="00BC38DB"/>
    <w:rsid w:val="00BC3BFF"/>
    <w:rsid w:val="00BC587A"/>
    <w:rsid w:val="00BC5A84"/>
    <w:rsid w:val="00BC7ED9"/>
    <w:rsid w:val="00BD0034"/>
    <w:rsid w:val="00BD0C79"/>
    <w:rsid w:val="00BD3E6C"/>
    <w:rsid w:val="00BD6FA2"/>
    <w:rsid w:val="00BE40A2"/>
    <w:rsid w:val="00BE412B"/>
    <w:rsid w:val="00BE58DE"/>
    <w:rsid w:val="00BE5D25"/>
    <w:rsid w:val="00BE743E"/>
    <w:rsid w:val="00BF1351"/>
    <w:rsid w:val="00BF32D0"/>
    <w:rsid w:val="00BF68A2"/>
    <w:rsid w:val="00BF71AB"/>
    <w:rsid w:val="00C02B08"/>
    <w:rsid w:val="00C03E75"/>
    <w:rsid w:val="00C03F4B"/>
    <w:rsid w:val="00C047DC"/>
    <w:rsid w:val="00C051F0"/>
    <w:rsid w:val="00C06DAD"/>
    <w:rsid w:val="00C10423"/>
    <w:rsid w:val="00C140BA"/>
    <w:rsid w:val="00C1479D"/>
    <w:rsid w:val="00C14BA7"/>
    <w:rsid w:val="00C15BD3"/>
    <w:rsid w:val="00C15EFE"/>
    <w:rsid w:val="00C171B4"/>
    <w:rsid w:val="00C200C7"/>
    <w:rsid w:val="00C21380"/>
    <w:rsid w:val="00C218C7"/>
    <w:rsid w:val="00C2484F"/>
    <w:rsid w:val="00C32411"/>
    <w:rsid w:val="00C32813"/>
    <w:rsid w:val="00C32AF1"/>
    <w:rsid w:val="00C330AE"/>
    <w:rsid w:val="00C33F3A"/>
    <w:rsid w:val="00C35E06"/>
    <w:rsid w:val="00C36B1B"/>
    <w:rsid w:val="00C411A3"/>
    <w:rsid w:val="00C42399"/>
    <w:rsid w:val="00C44814"/>
    <w:rsid w:val="00C45CCE"/>
    <w:rsid w:val="00C473D7"/>
    <w:rsid w:val="00C531E2"/>
    <w:rsid w:val="00C538A9"/>
    <w:rsid w:val="00C57AB6"/>
    <w:rsid w:val="00C600B9"/>
    <w:rsid w:val="00C624AC"/>
    <w:rsid w:val="00C656EA"/>
    <w:rsid w:val="00C7166F"/>
    <w:rsid w:val="00C722DC"/>
    <w:rsid w:val="00C75703"/>
    <w:rsid w:val="00C77131"/>
    <w:rsid w:val="00C80B51"/>
    <w:rsid w:val="00C80FB3"/>
    <w:rsid w:val="00C814E2"/>
    <w:rsid w:val="00C84354"/>
    <w:rsid w:val="00C84734"/>
    <w:rsid w:val="00C85F78"/>
    <w:rsid w:val="00C927AC"/>
    <w:rsid w:val="00C95054"/>
    <w:rsid w:val="00C954BE"/>
    <w:rsid w:val="00C9565D"/>
    <w:rsid w:val="00C95F5E"/>
    <w:rsid w:val="00C96C87"/>
    <w:rsid w:val="00CA03C3"/>
    <w:rsid w:val="00CA5363"/>
    <w:rsid w:val="00CA62B1"/>
    <w:rsid w:val="00CB7608"/>
    <w:rsid w:val="00CC0FC1"/>
    <w:rsid w:val="00CC168D"/>
    <w:rsid w:val="00CC1CCA"/>
    <w:rsid w:val="00CC3BBB"/>
    <w:rsid w:val="00CC4163"/>
    <w:rsid w:val="00CD4E38"/>
    <w:rsid w:val="00CE22A9"/>
    <w:rsid w:val="00CF00E2"/>
    <w:rsid w:val="00CF02E2"/>
    <w:rsid w:val="00CF0430"/>
    <w:rsid w:val="00CF060A"/>
    <w:rsid w:val="00CF06FB"/>
    <w:rsid w:val="00CF2224"/>
    <w:rsid w:val="00CF362E"/>
    <w:rsid w:val="00CF4F96"/>
    <w:rsid w:val="00CF5EBE"/>
    <w:rsid w:val="00D02296"/>
    <w:rsid w:val="00D02E8A"/>
    <w:rsid w:val="00D03069"/>
    <w:rsid w:val="00D0389D"/>
    <w:rsid w:val="00D11B8E"/>
    <w:rsid w:val="00D13F24"/>
    <w:rsid w:val="00D15C02"/>
    <w:rsid w:val="00D164D4"/>
    <w:rsid w:val="00D16F5F"/>
    <w:rsid w:val="00D17841"/>
    <w:rsid w:val="00D2212D"/>
    <w:rsid w:val="00D232B0"/>
    <w:rsid w:val="00D266E2"/>
    <w:rsid w:val="00D30A77"/>
    <w:rsid w:val="00D31B4D"/>
    <w:rsid w:val="00D31E0A"/>
    <w:rsid w:val="00D326B6"/>
    <w:rsid w:val="00D338D9"/>
    <w:rsid w:val="00D339D7"/>
    <w:rsid w:val="00D35A1B"/>
    <w:rsid w:val="00D418D5"/>
    <w:rsid w:val="00D4505E"/>
    <w:rsid w:val="00D50921"/>
    <w:rsid w:val="00D54923"/>
    <w:rsid w:val="00D54F0C"/>
    <w:rsid w:val="00D55619"/>
    <w:rsid w:val="00D57730"/>
    <w:rsid w:val="00D61152"/>
    <w:rsid w:val="00D65B53"/>
    <w:rsid w:val="00D7001F"/>
    <w:rsid w:val="00D727E1"/>
    <w:rsid w:val="00D754D4"/>
    <w:rsid w:val="00D80005"/>
    <w:rsid w:val="00D80B0F"/>
    <w:rsid w:val="00D83006"/>
    <w:rsid w:val="00D84918"/>
    <w:rsid w:val="00D8570C"/>
    <w:rsid w:val="00D912B4"/>
    <w:rsid w:val="00D93206"/>
    <w:rsid w:val="00D9356D"/>
    <w:rsid w:val="00D97E49"/>
    <w:rsid w:val="00DA140B"/>
    <w:rsid w:val="00DA48CA"/>
    <w:rsid w:val="00DA54AA"/>
    <w:rsid w:val="00DA7947"/>
    <w:rsid w:val="00DA7F1F"/>
    <w:rsid w:val="00DB2AA9"/>
    <w:rsid w:val="00DB3E66"/>
    <w:rsid w:val="00DB6E70"/>
    <w:rsid w:val="00DC3454"/>
    <w:rsid w:val="00DC3FA3"/>
    <w:rsid w:val="00DC5895"/>
    <w:rsid w:val="00DC70D1"/>
    <w:rsid w:val="00DD3068"/>
    <w:rsid w:val="00DD33A4"/>
    <w:rsid w:val="00DD5DB9"/>
    <w:rsid w:val="00DD79D4"/>
    <w:rsid w:val="00DD7A31"/>
    <w:rsid w:val="00DE03B5"/>
    <w:rsid w:val="00DE18EE"/>
    <w:rsid w:val="00DE4732"/>
    <w:rsid w:val="00DE7E35"/>
    <w:rsid w:val="00DF0B3D"/>
    <w:rsid w:val="00DF20CF"/>
    <w:rsid w:val="00DF26A6"/>
    <w:rsid w:val="00DF2954"/>
    <w:rsid w:val="00DF7CE5"/>
    <w:rsid w:val="00DF7DD3"/>
    <w:rsid w:val="00E00460"/>
    <w:rsid w:val="00E036BC"/>
    <w:rsid w:val="00E05150"/>
    <w:rsid w:val="00E061E8"/>
    <w:rsid w:val="00E1047F"/>
    <w:rsid w:val="00E12E4F"/>
    <w:rsid w:val="00E15C59"/>
    <w:rsid w:val="00E1732A"/>
    <w:rsid w:val="00E205B2"/>
    <w:rsid w:val="00E309D7"/>
    <w:rsid w:val="00E30CA0"/>
    <w:rsid w:val="00E327A4"/>
    <w:rsid w:val="00E32DFC"/>
    <w:rsid w:val="00E352BE"/>
    <w:rsid w:val="00E35BB0"/>
    <w:rsid w:val="00E374DE"/>
    <w:rsid w:val="00E40F12"/>
    <w:rsid w:val="00E4519C"/>
    <w:rsid w:val="00E45570"/>
    <w:rsid w:val="00E47FAF"/>
    <w:rsid w:val="00E51D54"/>
    <w:rsid w:val="00E53E64"/>
    <w:rsid w:val="00E54518"/>
    <w:rsid w:val="00E5483A"/>
    <w:rsid w:val="00E61B82"/>
    <w:rsid w:val="00E62B35"/>
    <w:rsid w:val="00E64A54"/>
    <w:rsid w:val="00E66A8E"/>
    <w:rsid w:val="00E678C7"/>
    <w:rsid w:val="00E759FE"/>
    <w:rsid w:val="00E76C97"/>
    <w:rsid w:val="00E83416"/>
    <w:rsid w:val="00E84E1F"/>
    <w:rsid w:val="00E85EB3"/>
    <w:rsid w:val="00E91149"/>
    <w:rsid w:val="00E93542"/>
    <w:rsid w:val="00E93CCD"/>
    <w:rsid w:val="00E951F0"/>
    <w:rsid w:val="00EA047A"/>
    <w:rsid w:val="00EA06BC"/>
    <w:rsid w:val="00EA083D"/>
    <w:rsid w:val="00EA13D9"/>
    <w:rsid w:val="00EA3F57"/>
    <w:rsid w:val="00EA4A63"/>
    <w:rsid w:val="00EA67F2"/>
    <w:rsid w:val="00EA6D6A"/>
    <w:rsid w:val="00EB5E37"/>
    <w:rsid w:val="00EB692C"/>
    <w:rsid w:val="00EB709F"/>
    <w:rsid w:val="00EB7C29"/>
    <w:rsid w:val="00EC10DE"/>
    <w:rsid w:val="00EC13A0"/>
    <w:rsid w:val="00EC3275"/>
    <w:rsid w:val="00EC5EAF"/>
    <w:rsid w:val="00ED05D6"/>
    <w:rsid w:val="00ED178A"/>
    <w:rsid w:val="00ED1BAD"/>
    <w:rsid w:val="00ED435B"/>
    <w:rsid w:val="00EE2AC5"/>
    <w:rsid w:val="00EE2FDB"/>
    <w:rsid w:val="00EE3093"/>
    <w:rsid w:val="00EE33BE"/>
    <w:rsid w:val="00EE4CA3"/>
    <w:rsid w:val="00EE54C3"/>
    <w:rsid w:val="00EE64D9"/>
    <w:rsid w:val="00EE7085"/>
    <w:rsid w:val="00EF0B2D"/>
    <w:rsid w:val="00EF63BF"/>
    <w:rsid w:val="00F00718"/>
    <w:rsid w:val="00F00F38"/>
    <w:rsid w:val="00F01E0E"/>
    <w:rsid w:val="00F02C6D"/>
    <w:rsid w:val="00F0308C"/>
    <w:rsid w:val="00F05148"/>
    <w:rsid w:val="00F10C6D"/>
    <w:rsid w:val="00F10FBD"/>
    <w:rsid w:val="00F11A34"/>
    <w:rsid w:val="00F13DCC"/>
    <w:rsid w:val="00F16122"/>
    <w:rsid w:val="00F166DA"/>
    <w:rsid w:val="00F17B0F"/>
    <w:rsid w:val="00F20B78"/>
    <w:rsid w:val="00F21F78"/>
    <w:rsid w:val="00F228F8"/>
    <w:rsid w:val="00F237D0"/>
    <w:rsid w:val="00F276F9"/>
    <w:rsid w:val="00F31C83"/>
    <w:rsid w:val="00F344D3"/>
    <w:rsid w:val="00F3488E"/>
    <w:rsid w:val="00F34945"/>
    <w:rsid w:val="00F35D60"/>
    <w:rsid w:val="00F40C26"/>
    <w:rsid w:val="00F45308"/>
    <w:rsid w:val="00F525B5"/>
    <w:rsid w:val="00F52A20"/>
    <w:rsid w:val="00F53443"/>
    <w:rsid w:val="00F53B95"/>
    <w:rsid w:val="00F55846"/>
    <w:rsid w:val="00F55FF1"/>
    <w:rsid w:val="00F572FD"/>
    <w:rsid w:val="00F60051"/>
    <w:rsid w:val="00F6071F"/>
    <w:rsid w:val="00F60A51"/>
    <w:rsid w:val="00F61026"/>
    <w:rsid w:val="00F626B0"/>
    <w:rsid w:val="00F63808"/>
    <w:rsid w:val="00F64CE7"/>
    <w:rsid w:val="00F73499"/>
    <w:rsid w:val="00F74005"/>
    <w:rsid w:val="00F753AF"/>
    <w:rsid w:val="00F76411"/>
    <w:rsid w:val="00F76C3A"/>
    <w:rsid w:val="00F822FA"/>
    <w:rsid w:val="00F823A5"/>
    <w:rsid w:val="00F846A1"/>
    <w:rsid w:val="00F84B4A"/>
    <w:rsid w:val="00F854EA"/>
    <w:rsid w:val="00F8578A"/>
    <w:rsid w:val="00F85E98"/>
    <w:rsid w:val="00F87AD8"/>
    <w:rsid w:val="00F91887"/>
    <w:rsid w:val="00F918CE"/>
    <w:rsid w:val="00F9340C"/>
    <w:rsid w:val="00FA134A"/>
    <w:rsid w:val="00FA3034"/>
    <w:rsid w:val="00FA314E"/>
    <w:rsid w:val="00FB12CD"/>
    <w:rsid w:val="00FB2233"/>
    <w:rsid w:val="00FB2928"/>
    <w:rsid w:val="00FB3746"/>
    <w:rsid w:val="00FB3D6F"/>
    <w:rsid w:val="00FB6731"/>
    <w:rsid w:val="00FB68EF"/>
    <w:rsid w:val="00FB77DA"/>
    <w:rsid w:val="00FC03CE"/>
    <w:rsid w:val="00FC19C1"/>
    <w:rsid w:val="00FC1F64"/>
    <w:rsid w:val="00FC58C0"/>
    <w:rsid w:val="00FC5AE4"/>
    <w:rsid w:val="00FD1842"/>
    <w:rsid w:val="00FD2275"/>
    <w:rsid w:val="00FD65D4"/>
    <w:rsid w:val="00FE3465"/>
    <w:rsid w:val="00FE6590"/>
    <w:rsid w:val="00FF499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C47AB77"/>
  <w15:docId w15:val="{A473D5BC-A641-4DA3-AB72-976FD02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2D"/>
    <w:pPr>
      <w:jc w:val="center"/>
      <w:outlineLvl w:val="0"/>
    </w:pPr>
    <w:rPr>
      <w:rFonts w:ascii="Sense Medium" w:hAnsi="Sense Medium" w:cs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08"/>
  </w:style>
  <w:style w:type="paragraph" w:styleId="Footer">
    <w:name w:val="footer"/>
    <w:basedOn w:val="Normal"/>
    <w:link w:val="FooterChar"/>
    <w:uiPriority w:val="99"/>
    <w:unhideWhenUsed/>
    <w:rsid w:val="00C0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08"/>
  </w:style>
  <w:style w:type="paragraph" w:styleId="NoSpacing">
    <w:name w:val="No Spacing"/>
    <w:uiPriority w:val="1"/>
    <w:qFormat/>
    <w:rsid w:val="00E05150"/>
    <w:pPr>
      <w:spacing w:after="0" w:line="240" w:lineRule="auto"/>
    </w:pPr>
  </w:style>
  <w:style w:type="table" w:styleId="TableGrid">
    <w:name w:val="Table Grid"/>
    <w:basedOn w:val="TableNormal"/>
    <w:uiPriority w:val="59"/>
    <w:rsid w:val="00E0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16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7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1D2D"/>
    <w:rPr>
      <w:rFonts w:ascii="Sense Medium" w:hAnsi="Sense Medium" w:cstheme="minorHAnsi"/>
      <w:b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606989"/>
    <w:pPr>
      <w:outlineLvl w:val="9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D339D7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A739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">
    <w:name w:val="Medium Shading 1"/>
    <w:basedOn w:val="TableNormal"/>
    <w:uiPriority w:val="63"/>
    <w:rsid w:val="00A739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rsid w:val="004D2D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1">
    <w:name w:val="CRTitle1"/>
    <w:basedOn w:val="Normal"/>
    <w:link w:val="CRTitle1Char"/>
    <w:qFormat/>
    <w:rsid w:val="00F85E98"/>
    <w:pPr>
      <w:jc w:val="center"/>
    </w:pPr>
    <w:rPr>
      <w:rFonts w:ascii="Sense Medium" w:hAnsi="Sense Medium" w:cstheme="minorHAnsi"/>
      <w:b/>
      <w:sz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7CC8"/>
    <w:pPr>
      <w:tabs>
        <w:tab w:val="right" w:leader="dot" w:pos="9278"/>
      </w:tabs>
      <w:spacing w:after="100"/>
      <w:ind w:left="360"/>
    </w:pPr>
    <w:rPr>
      <w:rFonts w:ascii="Sense" w:eastAsiaTheme="minorEastAsia" w:hAnsi="Sense"/>
      <w:lang w:eastAsia="ja-JP"/>
    </w:rPr>
  </w:style>
  <w:style w:type="character" w:customStyle="1" w:styleId="CRTitle1Char">
    <w:name w:val="CRTitle1 Char"/>
    <w:basedOn w:val="DefaultParagraphFont"/>
    <w:link w:val="CRTitle1"/>
    <w:rsid w:val="00F85E98"/>
    <w:rPr>
      <w:rFonts w:ascii="Sense Medium" w:hAnsi="Sense Medium" w:cstheme="minorHAnsi"/>
      <w:b/>
      <w:sz w:val="44"/>
      <w:szCs w:val="4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9E4640"/>
    <w:pPr>
      <w:spacing w:after="100"/>
    </w:pPr>
    <w:rPr>
      <w:rFonts w:ascii="Sense" w:eastAsiaTheme="minorEastAsia" w:hAnsi="Sense"/>
      <w:b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F13E6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4F23B7"/>
    <w:rPr>
      <w:color w:val="0000FF" w:themeColor="hyperlink"/>
      <w:u w:val="single"/>
    </w:rPr>
  </w:style>
  <w:style w:type="paragraph" w:customStyle="1" w:styleId="sense12Text">
    <w:name w:val="sense12Text"/>
    <w:basedOn w:val="TOC1"/>
    <w:link w:val="sense12TextChar"/>
    <w:qFormat/>
    <w:rsid w:val="004A5B72"/>
    <w:pPr>
      <w:tabs>
        <w:tab w:val="right" w:leader="dot" w:pos="9350"/>
      </w:tabs>
      <w:spacing w:before="240"/>
    </w:pPr>
    <w:rPr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9E4640"/>
    <w:rPr>
      <w:rFonts w:ascii="Sense" w:eastAsiaTheme="minorEastAsia" w:hAnsi="Sense"/>
      <w:b/>
      <w:sz w:val="24"/>
      <w:lang w:eastAsia="ja-JP"/>
    </w:rPr>
  </w:style>
  <w:style w:type="character" w:customStyle="1" w:styleId="sense12TextChar">
    <w:name w:val="sense12Text Char"/>
    <w:basedOn w:val="TOC1Char"/>
    <w:link w:val="sense12Text"/>
    <w:rsid w:val="004A5B72"/>
    <w:rPr>
      <w:rFonts w:ascii="Sense" w:eastAsiaTheme="minorEastAsia" w:hAnsi="Sense"/>
      <w:b/>
      <w:sz w:val="24"/>
      <w:szCs w:val="24"/>
      <w:lang w:eastAsia="ja-JP"/>
    </w:rPr>
  </w:style>
  <w:style w:type="paragraph" w:customStyle="1" w:styleId="Julie">
    <w:name w:val="Julie"/>
    <w:basedOn w:val="Normal"/>
    <w:qFormat/>
    <w:rsid w:val="00E85EB3"/>
    <w:pPr>
      <w:spacing w:before="100" w:beforeAutospacing="1" w:after="100" w:afterAutospacing="1" w:line="240" w:lineRule="auto"/>
      <w:contextualSpacing/>
      <w:outlineLvl w:val="3"/>
    </w:pPr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1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C753A"/>
    <w:rPr>
      <w:rFonts w:ascii="Times New Roman" w:hAnsi="Times New Roman" w:cs="Times New Roman"/>
      <w:sz w:val="24"/>
      <w:szCs w:val="24"/>
    </w:rPr>
  </w:style>
  <w:style w:type="paragraph" w:customStyle="1" w:styleId="CRSection1">
    <w:name w:val="CRSection1"/>
    <w:basedOn w:val="CRTitle1"/>
    <w:link w:val="CRSection1Char"/>
    <w:qFormat/>
    <w:rsid w:val="00C21380"/>
    <w:pPr>
      <w:jc w:val="left"/>
    </w:pPr>
    <w:rPr>
      <w:sz w:val="56"/>
      <w:szCs w:val="41"/>
    </w:rPr>
  </w:style>
  <w:style w:type="character" w:customStyle="1" w:styleId="CRSection1Char">
    <w:name w:val="CRSection1 Char"/>
    <w:basedOn w:val="CRTitle1Char"/>
    <w:link w:val="CRSection1"/>
    <w:rsid w:val="00C21380"/>
    <w:rPr>
      <w:rFonts w:ascii="Sense Medium" w:hAnsi="Sense Medium" w:cstheme="minorHAnsi"/>
      <w:b/>
      <w:sz w:val="56"/>
      <w:szCs w:val="41"/>
    </w:rPr>
  </w:style>
  <w:style w:type="paragraph" w:styleId="Caption">
    <w:name w:val="caption"/>
    <w:basedOn w:val="Normal"/>
    <w:next w:val="Normal"/>
    <w:uiPriority w:val="35"/>
    <w:unhideWhenUsed/>
    <w:qFormat/>
    <w:rsid w:val="00DB6E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277E81"/>
    <w:pPr>
      <w:spacing w:after="0" w:line="240" w:lineRule="auto"/>
      <w:jc w:val="center"/>
    </w:pPr>
    <w:rPr>
      <w:rFonts w:ascii="Book Antiqua" w:eastAsia="Times New Roman" w:hAnsi="Book Antiqua" w:cs="Times New Roman"/>
      <w:sz w:val="32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277E81"/>
    <w:rPr>
      <w:rFonts w:ascii="Book Antiqua" w:eastAsia="Times New Roman" w:hAnsi="Book Antiqua" w:cs="Times New Roman"/>
      <w:sz w:val="32"/>
      <w:szCs w:val="24"/>
      <w:lang w:val="en-CA"/>
    </w:rPr>
  </w:style>
  <w:style w:type="paragraph" w:customStyle="1" w:styleId="CRSubTitle">
    <w:name w:val="CRSubTitle"/>
    <w:basedOn w:val="Normal"/>
    <w:link w:val="CRSubTitleChar"/>
    <w:qFormat/>
    <w:rsid w:val="00EE33BE"/>
    <w:rPr>
      <w:rFonts w:ascii="Sense" w:hAnsi="Sense"/>
      <w:b/>
      <w:sz w:val="36"/>
      <w:szCs w:val="28"/>
    </w:rPr>
  </w:style>
  <w:style w:type="character" w:customStyle="1" w:styleId="CRSubTitleChar">
    <w:name w:val="CRSubTitle Char"/>
    <w:basedOn w:val="DefaultParagraphFont"/>
    <w:link w:val="CRSubTitle"/>
    <w:rsid w:val="00EE33BE"/>
    <w:rPr>
      <w:rFonts w:ascii="Sense" w:hAnsi="Sense"/>
      <w:b/>
      <w:sz w:val="36"/>
      <w:szCs w:val="28"/>
    </w:rPr>
  </w:style>
  <w:style w:type="paragraph" w:customStyle="1" w:styleId="TableParagraph">
    <w:name w:val="Table Paragraph"/>
    <w:basedOn w:val="Normal"/>
    <w:uiPriority w:val="1"/>
    <w:qFormat/>
    <w:rsid w:val="00E455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00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microsoft.com/office/2007/relationships/hdphoto" Target="media/hdphoto11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5.wdp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7.wdp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microsoft.com/office/2007/relationships/hdphoto" Target="media/hdphoto10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microsoft.com/office/2007/relationships/hdphoto" Target="media/hdphoto6.wdp"/><Relationship Id="rId27" Type="http://schemas.microsoft.com/office/2007/relationships/hdphoto" Target="media/hdphoto8.wdp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FE58-56D6-4595-A8D4-2625FF44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Ratsep</dc:creator>
  <cp:lastModifiedBy>Colleen MacDonald</cp:lastModifiedBy>
  <cp:revision>2</cp:revision>
  <cp:lastPrinted>2018-07-13T16:06:00Z</cp:lastPrinted>
  <dcterms:created xsi:type="dcterms:W3CDTF">2021-04-06T20:55:00Z</dcterms:created>
  <dcterms:modified xsi:type="dcterms:W3CDTF">2021-04-06T20:55:00Z</dcterms:modified>
</cp:coreProperties>
</file>